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D" w:rsidRDefault="0073332F" w:rsidP="00F50C9C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.1pt;margin-top:-43.75pt;width:555.1pt;height:761.85pt;z-index:-251658752;mso-position-horizontal-relative:text;mso-position-vertical-relative:text">
            <v:imagedata r:id="rId5" o:title="001"/>
          </v:shape>
        </w:pict>
      </w: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3B167D" w:rsidRDefault="003B167D" w:rsidP="00F50C9C">
      <w:pPr>
        <w:rPr>
          <w:rFonts w:ascii="Times New Roman" w:hAnsi="Times New Roman" w:cs="Times New Roman"/>
        </w:rPr>
      </w:pPr>
    </w:p>
    <w:p w:rsidR="00F50C9C" w:rsidRPr="00DD5823" w:rsidRDefault="00F50C9C" w:rsidP="00F50C9C">
      <w:pPr>
        <w:rPr>
          <w:rFonts w:ascii="Times New Roman" w:hAnsi="Times New Roman" w:cs="Times New Roman"/>
        </w:rPr>
      </w:pPr>
      <w:bookmarkStart w:id="0" w:name="_GoBack"/>
      <w:r w:rsidRPr="00DD5823">
        <w:rPr>
          <w:rFonts w:ascii="Times New Roman" w:hAnsi="Times New Roman" w:cs="Times New Roman"/>
        </w:rPr>
        <w:lastRenderedPageBreak/>
        <w:t>Принято</w:t>
      </w:r>
      <w:r>
        <w:rPr>
          <w:rFonts w:ascii="Times New Roman" w:hAnsi="Times New Roman" w:cs="Times New Roman"/>
        </w:rPr>
        <w:t xml:space="preserve"> на педагогическом совете                                                              УТВЕРЖДАЮ:</w:t>
      </w:r>
    </w:p>
    <w:p w:rsidR="00F50C9C" w:rsidRPr="00DD5823" w:rsidRDefault="00F50C9C" w:rsidP="00F50C9C">
      <w:pPr>
        <w:rPr>
          <w:rFonts w:ascii="Times New Roman" w:hAnsi="Times New Roman" w:cs="Times New Roman"/>
        </w:rPr>
      </w:pPr>
      <w:r w:rsidRPr="00DD5823">
        <w:rPr>
          <w:rFonts w:ascii="Times New Roman" w:hAnsi="Times New Roman" w:cs="Times New Roman"/>
        </w:rPr>
        <w:t>МОУ ДО «ДШИ»</w:t>
      </w:r>
      <w:r>
        <w:rPr>
          <w:rFonts w:ascii="Times New Roman" w:hAnsi="Times New Roman" w:cs="Times New Roman"/>
        </w:rPr>
        <w:t xml:space="preserve">                                                                              Директор МОУ ДО «ДШИ»</w:t>
      </w:r>
    </w:p>
    <w:p w:rsidR="00F50C9C" w:rsidRPr="00DD5823" w:rsidRDefault="00F50C9C" w:rsidP="00F50C9C">
      <w:pPr>
        <w:rPr>
          <w:rFonts w:ascii="Times New Roman" w:hAnsi="Times New Roman" w:cs="Times New Roman"/>
        </w:rPr>
      </w:pPr>
      <w:r>
        <w:t>«</w:t>
      </w:r>
      <w:r>
        <w:rPr>
          <w:rFonts w:ascii="Times New Roman" w:hAnsi="Times New Roman" w:cs="Times New Roman"/>
        </w:rPr>
        <w:t>___»___________г.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</w:rPr>
        <w:t>Е.</w:t>
      </w:r>
      <w:r w:rsidR="002C3FB7">
        <w:rPr>
          <w:rFonts w:ascii="Times New Roman" w:hAnsi="Times New Roman" w:cs="Times New Roman"/>
        </w:rPr>
        <w:t>Б.Шуравина</w:t>
      </w:r>
      <w:proofErr w:type="spellEnd"/>
    </w:p>
    <w:p w:rsidR="00F50C9C" w:rsidRPr="00DD5823" w:rsidRDefault="002C3FB7" w:rsidP="00F50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50C9C">
        <w:rPr>
          <w:rFonts w:ascii="Times New Roman" w:hAnsi="Times New Roman" w:cs="Times New Roman"/>
        </w:rPr>
        <w:t xml:space="preserve"> «___»____________________</w:t>
      </w:r>
      <w:proofErr w:type="gramStart"/>
      <w:r w:rsidR="00F50C9C">
        <w:rPr>
          <w:rFonts w:ascii="Times New Roman" w:hAnsi="Times New Roman" w:cs="Times New Roman"/>
        </w:rPr>
        <w:t>г</w:t>
      </w:r>
      <w:proofErr w:type="gramEnd"/>
      <w:r w:rsidR="00F50C9C">
        <w:rPr>
          <w:rFonts w:ascii="Times New Roman" w:hAnsi="Times New Roman" w:cs="Times New Roman"/>
        </w:rPr>
        <w:t>.</w:t>
      </w:r>
    </w:p>
    <w:bookmarkEnd w:id="0"/>
    <w:p w:rsidR="00F50C9C" w:rsidRDefault="00F50C9C" w:rsidP="00F50C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6AE" w:rsidRDefault="00C476AE"/>
    <w:p w:rsidR="006A6C1C" w:rsidRDefault="006A6C1C"/>
    <w:p w:rsidR="006A6C1C" w:rsidRDefault="006A6C1C"/>
    <w:p w:rsidR="006A6C1C" w:rsidRDefault="006A6C1C">
      <w:pPr>
        <w:rPr>
          <w:rFonts w:ascii="Times New Roman" w:hAnsi="Times New Roman" w:cs="Times New Roman"/>
          <w:sz w:val="28"/>
          <w:szCs w:val="28"/>
        </w:rPr>
      </w:pPr>
    </w:p>
    <w:p w:rsidR="00F50C9C" w:rsidRPr="00F50C9C" w:rsidRDefault="00F50C9C">
      <w:pPr>
        <w:rPr>
          <w:rFonts w:ascii="Times New Roman" w:hAnsi="Times New Roman" w:cs="Times New Roman"/>
          <w:sz w:val="28"/>
          <w:szCs w:val="28"/>
        </w:rPr>
      </w:pPr>
    </w:p>
    <w:p w:rsidR="006A6C1C" w:rsidRPr="00BE3409" w:rsidRDefault="006A6C1C" w:rsidP="000B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0C9C" w:rsidRPr="00BE3409" w:rsidRDefault="006A6C1C" w:rsidP="000B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09">
        <w:rPr>
          <w:rFonts w:ascii="Times New Roman" w:hAnsi="Times New Roman" w:cs="Times New Roman"/>
          <w:b/>
          <w:sz w:val="28"/>
          <w:szCs w:val="28"/>
        </w:rPr>
        <w:t>О регламентации соотношения учебной (преподавательской)</w:t>
      </w:r>
    </w:p>
    <w:p w:rsidR="00F50C9C" w:rsidRPr="00BE3409" w:rsidRDefault="006A6C1C" w:rsidP="000B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09">
        <w:rPr>
          <w:rFonts w:ascii="Times New Roman" w:hAnsi="Times New Roman" w:cs="Times New Roman"/>
          <w:b/>
          <w:sz w:val="28"/>
          <w:szCs w:val="28"/>
        </w:rPr>
        <w:t xml:space="preserve"> и другой педагогической работы преподавателей</w:t>
      </w:r>
    </w:p>
    <w:p w:rsidR="006A6C1C" w:rsidRPr="00BE3409" w:rsidRDefault="00F50C9C" w:rsidP="000B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09">
        <w:rPr>
          <w:rFonts w:ascii="Times New Roman" w:hAnsi="Times New Roman" w:cs="Times New Roman"/>
          <w:b/>
          <w:sz w:val="28"/>
          <w:szCs w:val="28"/>
        </w:rPr>
        <w:t xml:space="preserve"> МОУ ДО «Д</w:t>
      </w:r>
      <w:r w:rsidR="006A6C1C" w:rsidRPr="00BE3409">
        <w:rPr>
          <w:rFonts w:ascii="Times New Roman" w:hAnsi="Times New Roman" w:cs="Times New Roman"/>
          <w:b/>
          <w:sz w:val="28"/>
          <w:szCs w:val="28"/>
        </w:rPr>
        <w:t xml:space="preserve">етская школа искусств» </w:t>
      </w:r>
      <w:proofErr w:type="spellStart"/>
      <w:r w:rsidR="006A6C1C" w:rsidRPr="00BE340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A6C1C" w:rsidRPr="00BE340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A6C1C" w:rsidRPr="00BE3409">
        <w:rPr>
          <w:rFonts w:ascii="Times New Roman" w:hAnsi="Times New Roman" w:cs="Times New Roman"/>
          <w:b/>
          <w:sz w:val="28"/>
          <w:szCs w:val="28"/>
        </w:rPr>
        <w:t>утаева</w:t>
      </w:r>
      <w:proofErr w:type="spellEnd"/>
    </w:p>
    <w:p w:rsidR="006A6C1C" w:rsidRPr="00F50C9C" w:rsidRDefault="006A6C1C">
      <w:pPr>
        <w:rPr>
          <w:rFonts w:ascii="Times New Roman" w:hAnsi="Times New Roman" w:cs="Times New Roman"/>
          <w:sz w:val="28"/>
          <w:szCs w:val="28"/>
        </w:rPr>
      </w:pPr>
    </w:p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Default="006A6C1C"/>
    <w:p w:rsidR="006A6C1C" w:rsidRPr="00F50C9C" w:rsidRDefault="006A6C1C">
      <w:pPr>
        <w:rPr>
          <w:rFonts w:ascii="Times New Roman" w:hAnsi="Times New Roman" w:cs="Times New Roman"/>
          <w:b/>
          <w:sz w:val="24"/>
          <w:szCs w:val="24"/>
        </w:rPr>
      </w:pPr>
      <w:r w:rsidRPr="00F50C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50C9C">
        <w:rPr>
          <w:rFonts w:ascii="Times New Roman" w:hAnsi="Times New Roman" w:cs="Times New Roman"/>
          <w:b/>
          <w:sz w:val="24"/>
          <w:szCs w:val="24"/>
        </w:rPr>
        <w:t>.Общее положение</w:t>
      </w:r>
    </w:p>
    <w:p w:rsidR="006A6C1C" w:rsidRPr="000B036E" w:rsidRDefault="006A6C1C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– Положение) – это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преподавателей в МОУ ДО «детская школа искусств» </w:t>
      </w:r>
      <w:proofErr w:type="spellStart"/>
      <w:r w:rsidRPr="000B03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B036E">
        <w:rPr>
          <w:rFonts w:ascii="Times New Roman" w:hAnsi="Times New Roman" w:cs="Times New Roman"/>
          <w:sz w:val="24"/>
          <w:szCs w:val="24"/>
        </w:rPr>
        <w:t>утаева</w:t>
      </w:r>
      <w:proofErr w:type="spellEnd"/>
      <w:r w:rsidRPr="000B036E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6A6C1C" w:rsidRPr="000B036E" w:rsidRDefault="006A6C1C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1.2.действие Положения распространяется только на работников Учреждения, чьи должности относятся к 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0B036E">
        <w:rPr>
          <w:rFonts w:ascii="Times New Roman" w:hAnsi="Times New Roman" w:cs="Times New Roman"/>
          <w:sz w:val="24"/>
          <w:szCs w:val="24"/>
        </w:rPr>
        <w:t>.</w:t>
      </w:r>
    </w:p>
    <w:p w:rsidR="006A6C1C" w:rsidRPr="000B036E" w:rsidRDefault="006A6C1C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1.3. Во всем,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6A6C1C" w:rsidRPr="000B036E" w:rsidRDefault="006A6C1C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Положение основано на законодательных нормативных актах Правительства России: ст.47 Федерального закона</w:t>
      </w:r>
      <w:r w:rsidR="00155052" w:rsidRPr="000B036E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 приказе </w:t>
      </w:r>
      <w:proofErr w:type="spellStart"/>
      <w:r w:rsidR="00155052" w:rsidRPr="000B03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5052" w:rsidRPr="000B036E">
        <w:rPr>
          <w:rFonts w:ascii="Times New Roman" w:hAnsi="Times New Roman" w:cs="Times New Roman"/>
          <w:sz w:val="24"/>
          <w:szCs w:val="24"/>
        </w:rPr>
        <w:t xml:space="preserve"> РФ от 24.12.2010г.  № 2075 «О продолжительности рабочего  времени (норме часов педагогической работы на ставку заработной платы) педагогических работников», приказе </w:t>
      </w:r>
      <w:proofErr w:type="spellStart"/>
      <w:r w:rsidR="00155052" w:rsidRPr="000B03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5052" w:rsidRPr="000B036E">
        <w:rPr>
          <w:rFonts w:ascii="Times New Roman" w:hAnsi="Times New Roman" w:cs="Times New Roman"/>
          <w:sz w:val="24"/>
          <w:szCs w:val="24"/>
        </w:rPr>
        <w:t xml:space="preserve"> РФ от 27.03.2006г. №69 «Об особенностях режима рабочего времени и времени отдыха педагогических и  иных работников в образовательном</w:t>
      </w:r>
      <w:proofErr w:type="gramEnd"/>
      <w:r w:rsidR="00155052" w:rsidRPr="000B0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052" w:rsidRPr="000B036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155052" w:rsidRPr="000B036E">
        <w:rPr>
          <w:rFonts w:ascii="Times New Roman" w:hAnsi="Times New Roman" w:cs="Times New Roman"/>
          <w:sz w:val="24"/>
          <w:szCs w:val="24"/>
        </w:rPr>
        <w:t>».</w:t>
      </w:r>
    </w:p>
    <w:p w:rsidR="00155052" w:rsidRPr="000B036E" w:rsidRDefault="00155052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договоров, правилами внутреннего трудового распорядка, иными локальными нормативными актами организации, осуществляющей  образовательную деятельность, трудовым договором, графиком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</w:t>
      </w:r>
      <w:r w:rsidR="008B2217" w:rsidRPr="000B036E">
        <w:rPr>
          <w:rFonts w:ascii="Times New Roman" w:hAnsi="Times New Roman" w:cs="Times New Roman"/>
          <w:sz w:val="24"/>
          <w:szCs w:val="24"/>
        </w:rPr>
        <w:t>вно-правовому регулированию в сфере</w:t>
      </w:r>
      <w:proofErr w:type="gramEnd"/>
      <w:r w:rsidR="008B2217" w:rsidRPr="000B036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B2217" w:rsidRPr="000B036E" w:rsidRDefault="008B2217">
      <w:pPr>
        <w:rPr>
          <w:rFonts w:ascii="Times New Roman" w:hAnsi="Times New Roman" w:cs="Times New Roman"/>
          <w:sz w:val="24"/>
          <w:szCs w:val="24"/>
        </w:rPr>
      </w:pPr>
    </w:p>
    <w:p w:rsidR="008B2217" w:rsidRPr="00F50C9C" w:rsidRDefault="008B2217">
      <w:pPr>
        <w:rPr>
          <w:rFonts w:ascii="Times New Roman" w:hAnsi="Times New Roman" w:cs="Times New Roman"/>
          <w:b/>
          <w:sz w:val="24"/>
          <w:szCs w:val="24"/>
        </w:rPr>
      </w:pPr>
      <w:r w:rsidRPr="00F50C9C">
        <w:rPr>
          <w:rFonts w:ascii="Times New Roman" w:hAnsi="Times New Roman" w:cs="Times New Roman"/>
          <w:b/>
          <w:sz w:val="24"/>
          <w:szCs w:val="24"/>
        </w:rPr>
        <w:t>2. Структура рабочего времени педагогических работников</w:t>
      </w:r>
    </w:p>
    <w:p w:rsidR="008B2217" w:rsidRPr="000B036E" w:rsidRDefault="008B2217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</w:t>
      </w:r>
      <w:r w:rsidR="0021343E" w:rsidRPr="000B036E">
        <w:rPr>
          <w:rFonts w:ascii="Times New Roman" w:hAnsi="Times New Roman" w:cs="Times New Roman"/>
          <w:sz w:val="24"/>
          <w:szCs w:val="24"/>
        </w:rPr>
        <w:t>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</w:t>
      </w:r>
      <w:proofErr w:type="gramEnd"/>
      <w:r w:rsidR="0021343E" w:rsidRPr="000B036E">
        <w:rPr>
          <w:rFonts w:ascii="Times New Roman" w:hAnsi="Times New Roman" w:cs="Times New Roman"/>
          <w:sz w:val="24"/>
          <w:szCs w:val="24"/>
        </w:rPr>
        <w:t xml:space="preserve"> обучающимися.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21343E" w:rsidRPr="000B036E" w:rsidRDefault="0021343E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lastRenderedPageBreak/>
        <w:t>2.2. 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1343E" w:rsidRPr="000B036E" w:rsidRDefault="0021343E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2.3. Норма часов учебной (преподавательской) работы 18 часов в неделю за ставку заработной платы устанавливается преподавателям организаций, осуществляющих образовательную деятельность по дополнительным общеобразовательным программам в области искусств. Норма часов педагогической работы 24 часа в неделю за ставку заработной платы устанавливается  концертмейстерам.</w:t>
      </w:r>
    </w:p>
    <w:p w:rsidR="001E704B" w:rsidRPr="000B036E" w:rsidRDefault="001E704B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Учреждением.</w:t>
      </w:r>
    </w:p>
    <w:p w:rsidR="001E704B" w:rsidRPr="000B036E" w:rsidRDefault="001E704B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2.5. За педагогическую работу, выполняемую с согласия педагогических работников сверх установленной 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1E704B" w:rsidRPr="000B036E" w:rsidRDefault="001E704B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0B036E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1E704B" w:rsidRPr="000B036E" w:rsidRDefault="001E704B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2.7. Конкретная продолжительность занятий, а также перерывов между ними предусматривается с учетом соответствующих санитарно-эпидемиологических</w:t>
      </w:r>
      <w:r w:rsidR="0086339D" w:rsidRPr="000B036E">
        <w:rPr>
          <w:rFonts w:ascii="Times New Roman" w:hAnsi="Times New Roman" w:cs="Times New Roman"/>
          <w:sz w:val="24"/>
          <w:szCs w:val="24"/>
        </w:rPr>
        <w:t xml:space="preserve"> правил и нормативов (СанПиН), утвержденных в установленном порядке. Выполнение работы регулируется расписанием учебных занятий.</w:t>
      </w:r>
    </w:p>
    <w:p w:rsidR="0086339D" w:rsidRPr="000B036E" w:rsidRDefault="0086339D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B036E">
        <w:rPr>
          <w:rFonts w:ascii="Times New Roman" w:hAnsi="Times New Roman" w:cs="Times New Roman"/>
          <w:sz w:val="24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 Уставом, Правилами внутреннего трудового распорядка Учреждения, тарифно-квалификационными (квалификационными) характеристиками</w:t>
      </w:r>
      <w:r w:rsidR="007723FD" w:rsidRPr="000B036E">
        <w:rPr>
          <w:rFonts w:ascii="Times New Roman" w:hAnsi="Times New Roman" w:cs="Times New Roman"/>
          <w:sz w:val="24"/>
          <w:szCs w:val="24"/>
        </w:rPr>
        <w:t xml:space="preserve">, и регулируется графиками и планами работы, в </w:t>
      </w:r>
      <w:proofErr w:type="spellStart"/>
      <w:r w:rsidR="007723FD" w:rsidRPr="000B03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23FD" w:rsidRPr="000B036E">
        <w:rPr>
          <w:rFonts w:ascii="Times New Roman" w:hAnsi="Times New Roman" w:cs="Times New Roman"/>
          <w:sz w:val="24"/>
          <w:szCs w:val="24"/>
        </w:rPr>
        <w:t>. личными планами (циклограммами)  педагогического работника, и включает:</w:t>
      </w:r>
      <w:proofErr w:type="gramEnd"/>
    </w:p>
    <w:p w:rsidR="007723FD" w:rsidRPr="000B036E" w:rsidRDefault="007723FD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-организацию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7723FD" w:rsidRPr="000B036E" w:rsidRDefault="007723FD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-выполнение обязанностей, связанных с участием в работе педагогического, методического советов,  с работой по проведению родительских собраний, консультаций, оздоровительных воспитательных и других мероприятий, предусмотренных образовательной программой;</w:t>
      </w:r>
    </w:p>
    <w:p w:rsidR="00127A5F" w:rsidRPr="000B036E" w:rsidRDefault="00127A5F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lastRenderedPageBreak/>
        <w:t>-время, затрачиваемое непосредственно на подготовку к работе по обучению и воспитанию детей, изучению их индивидуальных способностей, интересов и  склонностей, а также их семейных обстоятельств и жилищно-бытовых условий;</w:t>
      </w:r>
    </w:p>
    <w:p w:rsidR="00127A5F" w:rsidRPr="000B036E" w:rsidRDefault="00127A5F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</w:t>
      </w:r>
    </w:p>
    <w:p w:rsidR="00127A5F" w:rsidRPr="000B036E" w:rsidRDefault="00127A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036E">
        <w:rPr>
          <w:rFonts w:ascii="Times New Roman" w:hAnsi="Times New Roman" w:cs="Times New Roman"/>
          <w:sz w:val="24"/>
          <w:szCs w:val="24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 (18 педагогических часов + 18 часов за пределами педагогической работы).</w:t>
      </w:r>
      <w:proofErr w:type="gramEnd"/>
    </w:p>
    <w:p w:rsidR="00127A5F" w:rsidRPr="000B036E" w:rsidRDefault="00127A5F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2.9. При составлении графиков работы педагогических работников перерывы в рабочем времени, не связанные с отдыхом и приемом пищи, не допускаются, за исключением случаев,  предусмотренных настоящим Положением.</w:t>
      </w:r>
    </w:p>
    <w:p w:rsidR="00127A5F" w:rsidRPr="000B036E" w:rsidRDefault="00127A5F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2.10. Периоды времени, в течение которых Учреждение осуществляет свою деятельность, свободные для педагогических работников, 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самообразования. Научно-методической деятельности, подготовки к занятиям и т.д.</w:t>
      </w:r>
    </w:p>
    <w:p w:rsidR="000B036E" w:rsidRPr="000B036E" w:rsidRDefault="000B036E">
      <w:pPr>
        <w:rPr>
          <w:rFonts w:ascii="Times New Roman" w:hAnsi="Times New Roman" w:cs="Times New Roman"/>
          <w:sz w:val="24"/>
          <w:szCs w:val="24"/>
        </w:rPr>
      </w:pPr>
      <w:r w:rsidRPr="000B036E">
        <w:rPr>
          <w:rFonts w:ascii="Times New Roman" w:hAnsi="Times New Roman" w:cs="Times New Roman"/>
          <w:sz w:val="24"/>
          <w:szCs w:val="24"/>
        </w:rPr>
        <w:t>2.12. Периоды отмены образовательной деятельности для обучающихся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0B036E" w:rsidRPr="00F50C9C" w:rsidRDefault="000B036E">
      <w:pPr>
        <w:rPr>
          <w:rFonts w:ascii="Times New Roman" w:hAnsi="Times New Roman" w:cs="Times New Roman"/>
          <w:b/>
          <w:sz w:val="24"/>
          <w:szCs w:val="24"/>
        </w:rPr>
      </w:pPr>
      <w:r w:rsidRPr="00F50C9C">
        <w:rPr>
          <w:rFonts w:ascii="Times New Roman" w:hAnsi="Times New Roman" w:cs="Times New Roman"/>
          <w:b/>
          <w:sz w:val="24"/>
          <w:szCs w:val="24"/>
        </w:rPr>
        <w:t>3. Определение учебной нагрузки педагогическим работникам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Объем учебной нагрузки педагогическим работникам устанавливается, исходя из количества часов по учебному плану и программ, обеспеченности кадрами, других конкретных условий в Учреждении. Учебная нагрузка педагогического работника, оговариваемая  в трудовом договоре, должна соответствовать требованиям законодательства РФ.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 письменного согласия.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Тарификация педагогических работников производится 2 раза в год в сентябре и январе текущего учебного года.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обязанности педагогических работников в рабочее время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Педагогические работники обязаны: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осуществлять свою деятельность на высоком профессиональном уровне, обеспечивать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утвержденную рабочую программу;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воспитанников и других участников образовательных отношений;</w:t>
      </w:r>
    </w:p>
    <w:p w:rsidR="00C73305" w:rsidRDefault="00C7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у воспитанников познавательную активность, самостоятельность, инициативу, творческие способности, формировать гражданскую позицию, способствовать к труду и жизни</w:t>
      </w:r>
      <w:r w:rsidR="007E5D16">
        <w:rPr>
          <w:rFonts w:ascii="Times New Roman" w:hAnsi="Times New Roman" w:cs="Times New Roman"/>
          <w:sz w:val="24"/>
          <w:szCs w:val="24"/>
        </w:rPr>
        <w:t xml:space="preserve"> в условиях современного мира, формировать у воспитанников культуру здорового и безопасного образа жизни;</w:t>
      </w:r>
    </w:p>
    <w:p w:rsidR="007E5D16" w:rsidRDefault="007E5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5)применять педагогически обоснованные и обеспечивающие высокое качество образования формы, методы обучения и воспитания;</w:t>
      </w:r>
    </w:p>
    <w:p w:rsidR="007E5D16" w:rsidRDefault="007E5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06698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06698" w:rsidRDefault="00C0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C06698" w:rsidRDefault="00C0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C06698" w:rsidRDefault="00C0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06698" w:rsidRDefault="00C0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10)проходить в установленном законодательством  Российской Федерации порядке обучение и проверку знаний и навыков в области охраны труда;</w:t>
      </w:r>
    </w:p>
    <w:p w:rsidR="00C06698" w:rsidRDefault="00C0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организации.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распорядка;</w:t>
      </w:r>
    </w:p>
    <w:p w:rsidR="00C06698" w:rsidRDefault="00C0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 праве оказывать платные образовательные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организации, если это приводит к конфликту интересов педагогического работника.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</w:p>
    <w:p w:rsidR="008A7EFC" w:rsidRDefault="008A7EFC">
      <w:pPr>
        <w:rPr>
          <w:rFonts w:ascii="Times New Roman" w:hAnsi="Times New Roman" w:cs="Times New Roman"/>
          <w:b/>
          <w:sz w:val="24"/>
          <w:szCs w:val="24"/>
        </w:rPr>
      </w:pPr>
      <w:r w:rsidRPr="008A7EFC">
        <w:rPr>
          <w:rFonts w:ascii="Times New Roman" w:hAnsi="Times New Roman" w:cs="Times New Roman"/>
          <w:b/>
          <w:sz w:val="24"/>
          <w:szCs w:val="24"/>
        </w:rPr>
        <w:t>5.Права педагогических работников</w:t>
      </w:r>
    </w:p>
    <w:p w:rsidR="008A7EFC" w:rsidRDefault="008A7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Педагогические работники имеют право: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  <w:r w:rsidRPr="008A7EFC">
        <w:rPr>
          <w:rFonts w:ascii="Times New Roman" w:hAnsi="Times New Roman" w:cs="Times New Roman"/>
          <w:sz w:val="24"/>
          <w:szCs w:val="24"/>
        </w:rPr>
        <w:t>1) свободу преподавания, свободное выражение своего мнения, свободу от 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в профессиональную деятельность;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свободу выбора и использования педагогически обоснованных форм, средств, методов обучения и воспитания;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8A7EFC" w:rsidRDefault="008A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осуществление научной</w:t>
      </w:r>
      <w:r w:rsidR="00C64FB4">
        <w:rPr>
          <w:rFonts w:ascii="Times New Roman" w:hAnsi="Times New Roman" w:cs="Times New Roman"/>
          <w:sz w:val="24"/>
          <w:szCs w:val="24"/>
        </w:rPr>
        <w:t>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64FB4" w:rsidRDefault="00C6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осуществляющую образовательную деятельность, к информационно-телекоммуникационным сетям и базам данных,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C64FB4" w:rsidRDefault="00C6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</w:t>
      </w:r>
      <w:r w:rsidR="00BB4862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 или локальными актами;</w:t>
      </w:r>
    </w:p>
    <w:p w:rsidR="00BB4862" w:rsidRDefault="00BB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BB4862" w:rsidRDefault="00BB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BB4862" w:rsidRDefault="00BB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B4862" w:rsidRDefault="00BB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право на обращение в комиссию  по урегулированию споров между участниками образовательных отношений;</w:t>
      </w:r>
    </w:p>
    <w:p w:rsidR="00BB4862" w:rsidRDefault="00BB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B4862" w:rsidRDefault="00BB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работников, закрепленных в локальных нормативных актах организации, осуществляющей образовательную деятельность</w:t>
      </w:r>
      <w:r w:rsidR="00386753">
        <w:rPr>
          <w:rFonts w:ascii="Times New Roman" w:hAnsi="Times New Roman" w:cs="Times New Roman"/>
          <w:sz w:val="24"/>
          <w:szCs w:val="24"/>
        </w:rPr>
        <w:t>.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Педагогические работники имеют следующие трудовые права и социальные гарантии: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работы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досрочное назначение  трудовой пенсии по старости в порядке, установленном законодательством Российской Федерации;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386753" w:rsidRDefault="0038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</w:t>
      </w:r>
      <w:r w:rsidR="00BE3409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законодательными актами субъектов Российской Федерации.</w:t>
      </w:r>
    </w:p>
    <w:p w:rsidR="00BE3409" w:rsidRDefault="00BE3409">
      <w:pPr>
        <w:rPr>
          <w:rFonts w:ascii="Times New Roman" w:hAnsi="Times New Roman" w:cs="Times New Roman"/>
          <w:sz w:val="24"/>
          <w:szCs w:val="24"/>
        </w:rPr>
      </w:pPr>
    </w:p>
    <w:p w:rsidR="00BE3409" w:rsidRDefault="00BE3409">
      <w:pPr>
        <w:rPr>
          <w:rFonts w:ascii="Times New Roman" w:hAnsi="Times New Roman" w:cs="Times New Roman"/>
          <w:b/>
          <w:sz w:val="24"/>
          <w:szCs w:val="24"/>
        </w:rPr>
      </w:pPr>
      <w:r w:rsidRPr="00BE3409">
        <w:rPr>
          <w:rFonts w:ascii="Times New Roman" w:hAnsi="Times New Roman" w:cs="Times New Roman"/>
          <w:b/>
          <w:sz w:val="24"/>
          <w:szCs w:val="24"/>
        </w:rPr>
        <w:t>6. Ответственность педагогических работников</w:t>
      </w:r>
    </w:p>
    <w:p w:rsidR="00BE3409" w:rsidRPr="00BE3409" w:rsidRDefault="00BE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 Неисполнение или ненадлежащее исполнение педагогическими работниками  обязанностей, предусмотренных пунктом 2 и 4 настоящего положения, учитывается при прохождении ими аттестации.</w:t>
      </w:r>
    </w:p>
    <w:p w:rsidR="00BB4862" w:rsidRPr="008A7EFC" w:rsidRDefault="00BB4862">
      <w:pPr>
        <w:rPr>
          <w:rFonts w:ascii="Times New Roman" w:hAnsi="Times New Roman" w:cs="Times New Roman"/>
          <w:sz w:val="24"/>
          <w:szCs w:val="24"/>
        </w:rPr>
      </w:pPr>
    </w:p>
    <w:sectPr w:rsidR="00BB4862" w:rsidRPr="008A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D5"/>
    <w:rsid w:val="000B036E"/>
    <w:rsid w:val="001164D5"/>
    <w:rsid w:val="00127A5F"/>
    <w:rsid w:val="00155052"/>
    <w:rsid w:val="001E704B"/>
    <w:rsid w:val="0021343E"/>
    <w:rsid w:val="002C3FB7"/>
    <w:rsid w:val="00386753"/>
    <w:rsid w:val="003B167D"/>
    <w:rsid w:val="006A6C1C"/>
    <w:rsid w:val="0073332F"/>
    <w:rsid w:val="007723FD"/>
    <w:rsid w:val="007E5D16"/>
    <w:rsid w:val="0086339D"/>
    <w:rsid w:val="008A7EFC"/>
    <w:rsid w:val="008B2217"/>
    <w:rsid w:val="00BB4862"/>
    <w:rsid w:val="00BE3409"/>
    <w:rsid w:val="00C06698"/>
    <w:rsid w:val="00C476AE"/>
    <w:rsid w:val="00C64FB4"/>
    <w:rsid w:val="00C73305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cp:lastPrinted>2021-05-19T14:57:00Z</cp:lastPrinted>
  <dcterms:created xsi:type="dcterms:W3CDTF">2021-05-19T15:00:00Z</dcterms:created>
  <dcterms:modified xsi:type="dcterms:W3CDTF">2021-05-20T13:05:00Z</dcterms:modified>
</cp:coreProperties>
</file>