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719454</wp:posOffset>
            </wp:positionV>
            <wp:extent cx="6479794" cy="922464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922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120" w:bottom="280" w:left="1400" w:right="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4853"/>
      </w:tblGrid>
      <w:tr>
        <w:trPr>
          <w:trHeight w:val="310" w:hRule="atLeast"/>
        </w:trPr>
        <w:tc>
          <w:tcPr>
            <w:tcW w:w="4430" w:type="dxa"/>
          </w:tcPr>
          <w:p>
            <w:pPr>
              <w:pStyle w:val="TableParagraph"/>
              <w:spacing w:line="24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ПРИНЯТО</w:t>
            </w:r>
          </w:p>
        </w:tc>
        <w:tc>
          <w:tcPr>
            <w:tcW w:w="4853" w:type="dxa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УТВЕРЖДЕНО</w:t>
            </w:r>
          </w:p>
        </w:tc>
      </w:tr>
      <w:tr>
        <w:trPr>
          <w:trHeight w:val="1069" w:hRule="atLeast"/>
        </w:trPr>
        <w:tc>
          <w:tcPr>
            <w:tcW w:w="4430" w:type="dxa"/>
          </w:tcPr>
          <w:p>
            <w:pPr>
              <w:pStyle w:val="TableParagraph"/>
              <w:spacing w:line="360" w:lineRule="auto" w:before="57"/>
              <w:ind w:left="200" w:right="1699"/>
              <w:rPr>
                <w:sz w:val="22"/>
              </w:rPr>
            </w:pPr>
            <w:r>
              <w:rPr>
                <w:sz w:val="22"/>
              </w:rPr>
              <w:t>Педагогическим советом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«ДШИ»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г.Тутаев</w:t>
            </w:r>
          </w:p>
          <w:p>
            <w:pPr>
              <w:pStyle w:val="TableParagraph"/>
              <w:tabs>
                <w:tab w:pos="696" w:val="left" w:leader="none"/>
                <w:tab w:pos="2011" w:val="left" w:leader="none"/>
              </w:tabs>
              <w:spacing w:line="233" w:lineRule="exact"/>
              <w:ind w:left="200"/>
              <w:rPr>
                <w:sz w:val="22"/>
              </w:rPr>
            </w:pPr>
            <w:r>
              <w:rPr>
                <w:sz w:val="22"/>
              </w:rPr>
              <w:t>«</w:t>
              <w:tab/>
              <w:t>»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2016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4853" w:type="dxa"/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«ДШИ»</w:t>
            </w:r>
          </w:p>
          <w:p>
            <w:pPr>
              <w:pStyle w:val="TableParagraph"/>
              <w:tabs>
                <w:tab w:pos="3304" w:val="left" w:leader="none"/>
              </w:tabs>
              <w:spacing w:before="127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Е.Б.Шуравина</w:t>
            </w:r>
          </w:p>
          <w:p>
            <w:pPr>
              <w:pStyle w:val="TableParagraph"/>
              <w:tabs>
                <w:tab w:pos="2207" w:val="left" w:leader="none"/>
                <w:tab w:pos="3522" w:val="left" w:leader="none"/>
              </w:tabs>
              <w:spacing w:line="233" w:lineRule="exact" w:before="126"/>
              <w:rPr>
                <w:sz w:val="22"/>
              </w:rPr>
            </w:pPr>
            <w:r>
              <w:rPr>
                <w:sz w:val="22"/>
              </w:rPr>
              <w:t>«</w:t>
              <w:tab/>
              <w:t>»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2016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Heading1"/>
        <w:spacing w:line="240" w:lineRule="auto" w:before="262"/>
        <w:ind w:left="1026" w:right="1567" w:firstLine="0"/>
        <w:jc w:val="center"/>
      </w:pPr>
      <w:r>
        <w:rPr/>
        <w:t>ПОЛОЖЕНИЕ</w:t>
      </w:r>
    </w:p>
    <w:p>
      <w:pPr>
        <w:spacing w:line="319" w:lineRule="exact" w:before="2"/>
        <w:ind w:left="1026" w:right="1569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ПЕДАГОГИЧЕСКОМ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СОВЕТЕ</w:t>
      </w:r>
    </w:p>
    <w:p>
      <w:pPr>
        <w:pStyle w:val="BodyText"/>
        <w:ind w:left="1026" w:right="1576"/>
        <w:jc w:val="center"/>
      </w:pPr>
      <w:r>
        <w:rPr/>
        <w:t>Муниципального образовательного учреждения дополнительного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«Детская</w:t>
      </w:r>
      <w:r>
        <w:rPr>
          <w:spacing w:val="-1"/>
        </w:rPr>
        <w:t> </w:t>
      </w:r>
      <w:r>
        <w:rPr/>
        <w:t>школа искусств»</w:t>
      </w:r>
      <w:r>
        <w:rPr>
          <w:spacing w:val="-3"/>
        </w:rPr>
        <w:t> </w:t>
      </w:r>
      <w:r>
        <w:rPr/>
        <w:t>г.Тутаев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1"/>
        </w:numPr>
        <w:tabs>
          <w:tab w:pos="583" w:val="left" w:leader="none"/>
        </w:tabs>
        <w:spacing w:line="319" w:lineRule="exact" w:before="0" w:after="0"/>
        <w:ind w:left="582" w:right="0" w:hanging="281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положения.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319" w:lineRule="exact" w:before="0" w:after="0"/>
        <w:ind w:left="794" w:right="0" w:hanging="492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> </w:t>
      </w:r>
      <w:r>
        <w:rPr>
          <w:sz w:val="28"/>
        </w:rPr>
        <w:t>Положение</w:t>
      </w:r>
      <w:r>
        <w:rPr>
          <w:spacing w:val="-3"/>
          <w:sz w:val="28"/>
        </w:rPr>
        <w:t> </w:t>
      </w:r>
      <w:r>
        <w:rPr>
          <w:sz w:val="28"/>
        </w:rPr>
        <w:t>разработано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ст.</w:t>
      </w:r>
      <w:r>
        <w:rPr>
          <w:spacing w:val="-3"/>
          <w:sz w:val="28"/>
        </w:rPr>
        <w:t> </w:t>
      </w:r>
      <w:r>
        <w:rPr>
          <w:sz w:val="28"/>
        </w:rPr>
        <w:t>28.</w:t>
      </w:r>
    </w:p>
    <w:p>
      <w:pPr>
        <w:pStyle w:val="BodyText"/>
        <w:spacing w:before="2"/>
        <w:ind w:right="1076"/>
      </w:pPr>
      <w:r>
        <w:rPr/>
        <w:t>Федерального закона 273-ФЗ «Об образовании в Российской Федерации»,</w:t>
      </w:r>
      <w:r>
        <w:rPr>
          <w:spacing w:val="1"/>
        </w:rPr>
        <w:t> </w:t>
      </w:r>
      <w:r>
        <w:rPr/>
        <w:t>Уставом МОУ ДО «ДШИ» г.Тутаев (далее - Учреждение) и регламентирует</w:t>
      </w:r>
      <w:r>
        <w:rPr>
          <w:spacing w:val="-67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управления</w:t>
      </w:r>
      <w:r>
        <w:rPr>
          <w:spacing w:val="-3"/>
        </w:rPr>
        <w:t> </w:t>
      </w:r>
      <w:r>
        <w:rPr/>
        <w:t>Учреждением.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22" w:lineRule="exact" w:before="31" w:after="0"/>
        <w:ind w:left="794" w:right="0" w:hanging="493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-3"/>
          <w:sz w:val="28"/>
        </w:rPr>
        <w:t> </w:t>
      </w:r>
      <w:r>
        <w:rPr>
          <w:sz w:val="28"/>
        </w:rPr>
        <w:t>совет</w:t>
      </w:r>
      <w:r>
        <w:rPr>
          <w:spacing w:val="-3"/>
          <w:sz w:val="28"/>
        </w:rPr>
        <w:t> </w:t>
      </w:r>
      <w:r>
        <w:rPr>
          <w:sz w:val="28"/>
        </w:rPr>
        <w:t>МОУ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«ДШИ»</w:t>
      </w:r>
      <w:r>
        <w:rPr>
          <w:spacing w:val="-3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Учреждение)</w:t>
      </w:r>
    </w:p>
    <w:p>
      <w:pPr>
        <w:pStyle w:val="BodyText"/>
        <w:ind w:right="1859"/>
      </w:pPr>
      <w:r>
        <w:rPr/>
        <w:t>является постоянно действующим органом самоуправления, который</w:t>
      </w:r>
      <w:r>
        <w:rPr>
          <w:spacing w:val="-67"/>
        </w:rPr>
        <w:t> </w:t>
      </w:r>
      <w:r>
        <w:rPr/>
        <w:t>создается для рассмотрения основных вопросов 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обобщения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анализа</w:t>
      </w:r>
      <w:r>
        <w:rPr>
          <w:spacing w:val="-5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педагогического</w:t>
      </w:r>
    </w:p>
    <w:p>
      <w:pPr>
        <w:pStyle w:val="BodyText"/>
        <w:spacing w:before="1"/>
        <w:ind w:right="1766"/>
      </w:pPr>
      <w:r>
        <w:rPr/>
        <w:t>коллектива, для внедрения современных и передовых инновационных</w:t>
      </w:r>
      <w:r>
        <w:rPr>
          <w:spacing w:val="-67"/>
        </w:rPr>
        <w:t> </w:t>
      </w:r>
      <w:r>
        <w:rPr/>
        <w:t>методов</w:t>
      </w:r>
      <w:r>
        <w:rPr>
          <w:spacing w:val="-4"/>
        </w:rPr>
        <w:t> </w:t>
      </w:r>
      <w:r>
        <w:rPr/>
        <w:t>обучения.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21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> </w:t>
      </w:r>
      <w:r>
        <w:rPr>
          <w:sz w:val="28"/>
        </w:rPr>
        <w:t>положение</w:t>
      </w:r>
      <w:r>
        <w:rPr>
          <w:spacing w:val="-3"/>
          <w:sz w:val="28"/>
        </w:rPr>
        <w:t> </w:t>
      </w:r>
      <w:r>
        <w:rPr>
          <w:sz w:val="28"/>
        </w:rPr>
        <w:t>определяет:</w:t>
      </w:r>
    </w:p>
    <w:p>
      <w:pPr>
        <w:pStyle w:val="ListParagraph"/>
        <w:numPr>
          <w:ilvl w:val="2"/>
          <w:numId w:val="1"/>
        </w:numPr>
        <w:tabs>
          <w:tab w:pos="1021" w:val="left" w:leader="none"/>
          <w:tab w:pos="1022" w:val="left" w:leader="none"/>
        </w:tabs>
        <w:spacing w:line="240" w:lineRule="auto" w:before="32" w:after="0"/>
        <w:ind w:left="1021" w:right="858" w:hanging="360"/>
        <w:jc w:val="left"/>
        <w:rPr>
          <w:sz w:val="28"/>
        </w:rPr>
      </w:pPr>
      <w:r>
        <w:rPr>
          <w:sz w:val="28"/>
        </w:rPr>
        <w:t>структуру, порядок формирования и срок полномочий Педагогического</w:t>
      </w:r>
      <w:r>
        <w:rPr>
          <w:spacing w:val="-67"/>
          <w:sz w:val="28"/>
        </w:rPr>
        <w:t> </w:t>
      </w:r>
      <w:r>
        <w:rPr>
          <w:sz w:val="28"/>
        </w:rPr>
        <w:t>совета;</w:t>
      </w:r>
    </w:p>
    <w:p>
      <w:pPr>
        <w:pStyle w:val="ListParagraph"/>
        <w:numPr>
          <w:ilvl w:val="2"/>
          <w:numId w:val="1"/>
        </w:numPr>
        <w:tabs>
          <w:tab w:pos="1021" w:val="left" w:leader="none"/>
          <w:tab w:pos="1022" w:val="left" w:leader="none"/>
        </w:tabs>
        <w:spacing w:line="240" w:lineRule="auto" w:before="32" w:after="0"/>
        <w:ind w:left="1022" w:right="0" w:hanging="361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4"/>
          <w:sz w:val="28"/>
        </w:rPr>
        <w:t> </w:t>
      </w:r>
      <w:r>
        <w:rPr>
          <w:sz w:val="28"/>
        </w:rPr>
        <w:t>Педагогического</w:t>
      </w:r>
      <w:r>
        <w:rPr>
          <w:spacing w:val="-2"/>
          <w:sz w:val="28"/>
        </w:rPr>
        <w:t> </w:t>
      </w:r>
      <w:r>
        <w:rPr>
          <w:sz w:val="28"/>
        </w:rPr>
        <w:t>совета;</w:t>
      </w:r>
    </w:p>
    <w:p>
      <w:pPr>
        <w:pStyle w:val="ListParagraph"/>
        <w:numPr>
          <w:ilvl w:val="2"/>
          <w:numId w:val="1"/>
        </w:numPr>
        <w:tabs>
          <w:tab w:pos="1021" w:val="left" w:leader="none"/>
          <w:tab w:pos="1022" w:val="left" w:leader="none"/>
        </w:tabs>
        <w:spacing w:line="240" w:lineRule="auto" w:before="31" w:after="0"/>
        <w:ind w:left="1021" w:right="1351" w:hanging="360"/>
        <w:jc w:val="left"/>
        <w:rPr>
          <w:sz w:val="28"/>
        </w:rPr>
      </w:pPr>
      <w:r>
        <w:rPr>
          <w:sz w:val="28"/>
        </w:rPr>
        <w:t>регламент деятельности Педагогического совета, порядок принятия</w:t>
      </w:r>
      <w:r>
        <w:rPr>
          <w:spacing w:val="-67"/>
          <w:sz w:val="28"/>
        </w:rPr>
        <w:t> </w:t>
      </w:r>
      <w:r>
        <w:rPr>
          <w:sz w:val="28"/>
        </w:rPr>
        <w:t>решений</w:t>
      </w:r>
      <w:r>
        <w:rPr>
          <w:spacing w:val="-1"/>
          <w:sz w:val="28"/>
        </w:rPr>
        <w:t> </w:t>
      </w:r>
      <w:r>
        <w:rPr>
          <w:sz w:val="28"/>
        </w:rPr>
        <w:t>и выступления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имени учреждения.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583" w:val="left" w:leader="none"/>
        </w:tabs>
        <w:spacing w:line="240" w:lineRule="auto" w:before="0" w:after="0"/>
        <w:ind w:left="302" w:right="2863" w:firstLine="0"/>
        <w:jc w:val="left"/>
      </w:pPr>
      <w:r>
        <w:rPr/>
        <w:t>Структура, порядок формирования и срок полномочий</w:t>
      </w:r>
      <w:r>
        <w:rPr>
          <w:spacing w:val="-67"/>
        </w:rPr>
        <w:t> </w:t>
      </w:r>
      <w:r>
        <w:rPr/>
        <w:t>Педагогического</w:t>
      </w:r>
      <w:r>
        <w:rPr>
          <w:spacing w:val="-1"/>
        </w:rPr>
        <w:t> </w:t>
      </w:r>
      <w:r>
        <w:rPr/>
        <w:t>совета.</w:t>
      </w:r>
    </w:p>
    <w:p>
      <w:pPr>
        <w:pStyle w:val="ListParagraph"/>
        <w:numPr>
          <w:ilvl w:val="1"/>
          <w:numId w:val="1"/>
        </w:numPr>
        <w:tabs>
          <w:tab w:pos="792" w:val="left" w:leader="none"/>
        </w:tabs>
        <w:spacing w:line="338" w:lineRule="exact" w:before="35" w:after="0"/>
        <w:ind w:left="791" w:right="0" w:hanging="490"/>
        <w:jc w:val="left"/>
        <w:rPr>
          <w:rFonts w:ascii="Calibri" w:hAnsi="Calibri"/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состав</w:t>
      </w:r>
      <w:r>
        <w:rPr>
          <w:spacing w:val="-4"/>
          <w:sz w:val="28"/>
        </w:rPr>
        <w:t> </w:t>
      </w:r>
      <w:r>
        <w:rPr>
          <w:sz w:val="28"/>
        </w:rPr>
        <w:t>Педагогического</w:t>
      </w:r>
      <w:r>
        <w:rPr>
          <w:spacing w:val="-2"/>
          <w:sz w:val="28"/>
        </w:rPr>
        <w:t> </w:t>
      </w:r>
      <w:r>
        <w:rPr>
          <w:sz w:val="28"/>
        </w:rPr>
        <w:t>совета</w:t>
      </w:r>
      <w:r>
        <w:rPr>
          <w:spacing w:val="-4"/>
          <w:sz w:val="28"/>
        </w:rPr>
        <w:t> </w:t>
      </w:r>
      <w:r>
        <w:rPr>
          <w:sz w:val="28"/>
        </w:rPr>
        <w:t>входят</w:t>
      </w:r>
      <w:r>
        <w:rPr>
          <w:spacing w:val="-3"/>
          <w:sz w:val="28"/>
        </w:rPr>
        <w:t> </w:t>
      </w:r>
      <w:r>
        <w:rPr>
          <w:sz w:val="28"/>
        </w:rPr>
        <w:t>все</w:t>
      </w:r>
      <w:r>
        <w:rPr>
          <w:spacing w:val="-2"/>
          <w:sz w:val="28"/>
        </w:rPr>
        <w:t> </w:t>
      </w:r>
      <w:r>
        <w:rPr>
          <w:sz w:val="28"/>
        </w:rPr>
        <w:t>педагогические</w:t>
      </w:r>
    </w:p>
    <w:p>
      <w:pPr>
        <w:pStyle w:val="BodyText"/>
        <w:ind w:right="967"/>
      </w:pPr>
      <w:r>
        <w:rPr/>
        <w:t>работники школы, а также иные работники школы, чья деятельность связана</w:t>
      </w:r>
      <w:r>
        <w:rPr>
          <w:spacing w:val="-67"/>
        </w:rPr>
        <w:t> </w:t>
      </w:r>
      <w:r>
        <w:rPr/>
        <w:t>с содержанием и организацией образовательного процесса: директор,</w:t>
      </w:r>
      <w:r>
        <w:rPr>
          <w:spacing w:val="1"/>
        </w:rPr>
        <w:t> </w:t>
      </w:r>
      <w:r>
        <w:rPr/>
        <w:t>заместитель</w:t>
      </w:r>
      <w:r>
        <w:rPr>
          <w:spacing w:val="-4"/>
        </w:rPr>
        <w:t> </w:t>
      </w:r>
      <w:r>
        <w:rPr/>
        <w:t>директора</w:t>
      </w:r>
      <w:r>
        <w:rPr>
          <w:spacing w:val="-2"/>
        </w:rPr>
        <w:t> </w:t>
      </w:r>
      <w:r>
        <w:rPr/>
        <w:t>по учебно-воспитательной</w:t>
      </w:r>
      <w:r>
        <w:rPr>
          <w:spacing w:val="-5"/>
        </w:rPr>
        <w:t> </w:t>
      </w:r>
      <w:r>
        <w:rPr/>
        <w:t>работе, преподаватели,</w:t>
      </w:r>
    </w:p>
    <w:p>
      <w:pPr>
        <w:pStyle w:val="BodyText"/>
        <w:spacing w:line="244" w:lineRule="auto"/>
        <w:ind w:right="1169"/>
        <w:rPr>
          <w:rFonts w:ascii="Calibri" w:hAnsi="Calibri"/>
        </w:rPr>
      </w:pPr>
      <w:r>
        <w:rPr/>
        <w:t>концертмейстеры, методисты, секретарь, библиотекарь и др., в том числе и</w:t>
      </w:r>
      <w:r>
        <w:rPr>
          <w:spacing w:val="-68"/>
        </w:rPr>
        <w:t> </w:t>
      </w:r>
      <w:r>
        <w:rPr/>
        <w:t>совместители</w:t>
      </w:r>
      <w:r>
        <w:rPr>
          <w:rFonts w:ascii="Calibri" w:hAnsi="Calibri"/>
        </w:rPr>
        <w:t>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08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-6"/>
          <w:sz w:val="28"/>
        </w:rPr>
        <w:t> </w:t>
      </w:r>
      <w:r>
        <w:rPr>
          <w:sz w:val="28"/>
        </w:rPr>
        <w:t>педагогический</w:t>
      </w:r>
      <w:r>
        <w:rPr>
          <w:spacing w:val="-2"/>
          <w:sz w:val="28"/>
        </w:rPr>
        <w:t> </w:t>
      </w:r>
      <w:r>
        <w:rPr>
          <w:sz w:val="28"/>
        </w:rPr>
        <w:t>работник</w:t>
      </w:r>
      <w:r>
        <w:rPr>
          <w:spacing w:val="-3"/>
          <w:sz w:val="28"/>
        </w:rPr>
        <w:t> </w:t>
      </w:r>
      <w:r>
        <w:rPr>
          <w:sz w:val="28"/>
        </w:rPr>
        <w:t>школы</w:t>
      </w:r>
      <w:r>
        <w:rPr>
          <w:spacing w:val="-5"/>
          <w:sz w:val="28"/>
        </w:rPr>
        <w:t> </w:t>
      </w:r>
      <w:r>
        <w:rPr>
          <w:sz w:val="28"/>
        </w:rPr>
        <w:t>является</w:t>
      </w:r>
      <w:r>
        <w:rPr>
          <w:spacing w:val="-2"/>
          <w:sz w:val="28"/>
        </w:rPr>
        <w:t> </w:t>
      </w:r>
      <w:r>
        <w:rPr>
          <w:sz w:val="28"/>
        </w:rPr>
        <w:t>членом</w:t>
      </w:r>
    </w:p>
    <w:p>
      <w:pPr>
        <w:pStyle w:val="BodyText"/>
        <w:spacing w:line="242" w:lineRule="auto"/>
        <w:ind w:right="1919"/>
      </w:pPr>
      <w:r>
        <w:rPr/>
        <w:t>Педагогического совета с момента приема на работу до расторжения</w:t>
      </w:r>
      <w:r>
        <w:rPr>
          <w:spacing w:val="-67"/>
        </w:rPr>
        <w:t> </w:t>
      </w:r>
      <w:r>
        <w:rPr/>
        <w:t>трудового договора.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240" w:lineRule="auto" w:before="24" w:after="0"/>
        <w:ind w:left="794" w:right="0" w:hanging="493"/>
        <w:jc w:val="left"/>
        <w:rPr>
          <w:sz w:val="28"/>
        </w:rPr>
      </w:pPr>
      <w:r>
        <w:rPr>
          <w:sz w:val="28"/>
        </w:rPr>
        <w:t>Председателем</w:t>
      </w:r>
      <w:r>
        <w:rPr>
          <w:spacing w:val="-8"/>
          <w:sz w:val="28"/>
        </w:rPr>
        <w:t> </w:t>
      </w:r>
      <w:r>
        <w:rPr>
          <w:sz w:val="28"/>
        </w:rPr>
        <w:t>Педагогического</w:t>
      </w:r>
      <w:r>
        <w:rPr>
          <w:spacing w:val="-3"/>
          <w:sz w:val="28"/>
        </w:rPr>
        <w:t> </w:t>
      </w:r>
      <w:r>
        <w:rPr>
          <w:sz w:val="28"/>
        </w:rPr>
        <w:t>совета</w:t>
      </w:r>
      <w:r>
        <w:rPr>
          <w:spacing w:val="-6"/>
          <w:sz w:val="28"/>
        </w:rPr>
        <w:t> </w:t>
      </w:r>
      <w:r>
        <w:rPr>
          <w:sz w:val="28"/>
        </w:rPr>
        <w:t>является</w:t>
      </w:r>
      <w:r>
        <w:rPr>
          <w:spacing w:val="-7"/>
          <w:sz w:val="28"/>
        </w:rPr>
        <w:t> </w:t>
      </w:r>
      <w:r>
        <w:rPr>
          <w:sz w:val="28"/>
        </w:rPr>
        <w:t>директор</w:t>
      </w:r>
      <w:r>
        <w:rPr>
          <w:spacing w:val="-7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22" w:lineRule="exact" w:before="33" w:after="0"/>
        <w:ind w:left="794" w:right="0" w:hanging="493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необходимых</w:t>
      </w:r>
      <w:r>
        <w:rPr>
          <w:spacing w:val="-6"/>
          <w:sz w:val="28"/>
        </w:rPr>
        <w:t> </w:t>
      </w:r>
      <w:r>
        <w:rPr>
          <w:sz w:val="28"/>
        </w:rPr>
        <w:t>случаях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заседание</w:t>
      </w:r>
      <w:r>
        <w:rPr>
          <w:spacing w:val="-3"/>
          <w:sz w:val="28"/>
        </w:rPr>
        <w:t> </w:t>
      </w:r>
      <w:r>
        <w:rPr>
          <w:sz w:val="28"/>
        </w:rPr>
        <w:t>Педагогического</w:t>
      </w:r>
      <w:r>
        <w:rPr>
          <w:spacing w:val="-3"/>
          <w:sz w:val="28"/>
        </w:rPr>
        <w:t> </w:t>
      </w:r>
      <w:r>
        <w:rPr>
          <w:sz w:val="28"/>
        </w:rPr>
        <w:t>совета</w:t>
      </w:r>
    </w:p>
    <w:p>
      <w:pPr>
        <w:pStyle w:val="BodyText"/>
        <w:ind w:right="1014"/>
      </w:pPr>
      <w:r>
        <w:rPr/>
        <w:t>приглашаются представители учредителя (департамент культуры, туризма и</w:t>
      </w:r>
      <w:r>
        <w:rPr>
          <w:spacing w:val="-68"/>
        </w:rPr>
        <w:t> </w:t>
      </w:r>
      <w:r>
        <w:rPr/>
        <w:t>молодежной</w:t>
      </w:r>
      <w:r>
        <w:rPr>
          <w:spacing w:val="-6"/>
        </w:rPr>
        <w:t> </w:t>
      </w:r>
      <w:r>
        <w:rPr/>
        <w:t>политики</w:t>
      </w:r>
      <w:r>
        <w:rPr>
          <w:spacing w:val="-3"/>
        </w:rPr>
        <w:t> </w:t>
      </w:r>
      <w:r>
        <w:rPr/>
        <w:t>Администрации</w:t>
      </w:r>
      <w:r>
        <w:rPr>
          <w:spacing w:val="-6"/>
        </w:rPr>
        <w:t> </w:t>
      </w:r>
      <w:r>
        <w:rPr/>
        <w:t>ТМР),</w:t>
      </w:r>
      <w:r>
        <w:rPr>
          <w:spacing w:val="-5"/>
        </w:rPr>
        <w:t> </w:t>
      </w:r>
      <w:r>
        <w:rPr/>
        <w:t>структурных</w:t>
      </w:r>
      <w:r>
        <w:rPr>
          <w:spacing w:val="-6"/>
        </w:rPr>
        <w:t> </w:t>
      </w:r>
      <w:r>
        <w:rPr/>
        <w:t>подразделений</w:t>
      </w:r>
    </w:p>
    <w:p>
      <w:pPr>
        <w:spacing w:after="0"/>
        <w:sectPr>
          <w:pgSz w:w="11910" w:h="16840"/>
          <w:pgMar w:top="1120" w:bottom="280" w:left="1400" w:right="0"/>
        </w:sectPr>
      </w:pPr>
    </w:p>
    <w:p>
      <w:pPr>
        <w:pStyle w:val="BodyText"/>
        <w:spacing w:line="242" w:lineRule="auto" w:before="67"/>
        <w:ind w:right="955"/>
      </w:pPr>
      <w:r>
        <w:rPr/>
        <w:t>учредителя, общественных организаций, учреждений, взаимодействующих с</w:t>
      </w:r>
      <w:r>
        <w:rPr>
          <w:spacing w:val="-67"/>
        </w:rPr>
        <w:t> </w:t>
      </w:r>
      <w:r>
        <w:rPr/>
        <w:t>ДШИ</w:t>
      </w:r>
      <w:r>
        <w:rPr>
          <w:spacing w:val="-4"/>
        </w:rPr>
        <w:t> </w:t>
      </w:r>
      <w:r>
        <w:rPr/>
        <w:t>по вопросам</w:t>
      </w:r>
      <w:r>
        <w:rPr>
          <w:spacing w:val="-4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родители</w:t>
      </w:r>
      <w:r>
        <w:rPr>
          <w:spacing w:val="-1"/>
        </w:rPr>
        <w:t> </w:t>
      </w:r>
      <w:r>
        <w:rPr/>
        <w:t>(законные</w:t>
      </w:r>
      <w:r>
        <w:rPr>
          <w:spacing w:val="-1"/>
        </w:rPr>
        <w:t> </w:t>
      </w:r>
      <w:r>
        <w:rPr/>
        <w:t>представители),</w:t>
      </w:r>
    </w:p>
    <w:p>
      <w:pPr>
        <w:pStyle w:val="BodyText"/>
        <w:ind w:right="1076"/>
      </w:pPr>
      <w:r>
        <w:rPr/>
        <w:t>представители</w:t>
      </w:r>
      <w:r>
        <w:rPr>
          <w:spacing w:val="-6"/>
        </w:rPr>
        <w:t> </w:t>
      </w:r>
      <w:r>
        <w:rPr/>
        <w:t>юридических</w:t>
      </w:r>
      <w:r>
        <w:rPr>
          <w:spacing w:val="-4"/>
        </w:rPr>
        <w:t> </w:t>
      </w:r>
      <w:r>
        <w:rPr/>
        <w:t>лиц,</w:t>
      </w:r>
      <w:r>
        <w:rPr>
          <w:spacing w:val="-9"/>
        </w:rPr>
        <w:t> </w:t>
      </w:r>
      <w:r>
        <w:rPr/>
        <w:t>оказывающие</w:t>
      </w:r>
      <w:r>
        <w:rPr>
          <w:spacing w:val="-5"/>
        </w:rPr>
        <w:t> </w:t>
      </w:r>
      <w:r>
        <w:rPr/>
        <w:t>Учреждению</w:t>
      </w:r>
      <w:r>
        <w:rPr>
          <w:spacing w:val="-6"/>
        </w:rPr>
        <w:t> </w:t>
      </w:r>
      <w:r>
        <w:rPr/>
        <w:t>финансовую</w:t>
      </w:r>
      <w:r>
        <w:rPr>
          <w:spacing w:val="-67"/>
        </w:rPr>
        <w:t> </w:t>
      </w:r>
      <w:r>
        <w:rPr/>
        <w:t>помощь. Лица, приглашённые на заседание Педагогического совета,</w:t>
      </w:r>
      <w:r>
        <w:rPr>
          <w:spacing w:val="1"/>
        </w:rPr>
        <w:t> </w:t>
      </w:r>
      <w:r>
        <w:rPr/>
        <w:t>пользуются</w:t>
      </w:r>
      <w:r>
        <w:rPr>
          <w:spacing w:val="-1"/>
        </w:rPr>
        <w:t> </w:t>
      </w:r>
      <w:r>
        <w:rPr/>
        <w:t>правом</w:t>
      </w:r>
      <w:r>
        <w:rPr>
          <w:spacing w:val="-3"/>
        </w:rPr>
        <w:t> </w:t>
      </w:r>
      <w:r>
        <w:rPr/>
        <w:t>совещательного</w:t>
      </w:r>
      <w:r>
        <w:rPr>
          <w:spacing w:val="1"/>
        </w:rPr>
        <w:t> </w:t>
      </w:r>
      <w:r>
        <w:rPr/>
        <w:t>голоса.</w:t>
      </w:r>
    </w:p>
    <w:p>
      <w:pPr>
        <w:pStyle w:val="BodyText"/>
        <w:ind w:right="1163"/>
      </w:pPr>
      <w:r>
        <w:rPr/>
        <w:t>1.3. Педагогический совет является постоянно действующим руководящим</w:t>
      </w:r>
      <w:r>
        <w:rPr>
          <w:spacing w:val="-67"/>
        </w:rPr>
        <w:t> </w:t>
      </w:r>
      <w:r>
        <w:rPr/>
        <w:t>органом в Учреждении для рассмотрения основополагающих вопросов</w:t>
      </w:r>
      <w:r>
        <w:rPr>
          <w:spacing w:val="1"/>
        </w:rPr>
        <w:t> </w:t>
      </w:r>
      <w:r>
        <w:rPr/>
        <w:t>образовательного процесса.</w:t>
      </w:r>
    </w:p>
    <w:p>
      <w:pPr>
        <w:pStyle w:val="BodyText"/>
        <w:spacing w:before="8"/>
        <w:ind w:left="0"/>
        <w:rPr>
          <w:sz w:val="30"/>
        </w:rPr>
      </w:pPr>
    </w:p>
    <w:p>
      <w:pPr>
        <w:pStyle w:val="Heading1"/>
        <w:numPr>
          <w:ilvl w:val="0"/>
          <w:numId w:val="2"/>
        </w:numPr>
        <w:tabs>
          <w:tab w:pos="583" w:val="left" w:leader="none"/>
        </w:tabs>
        <w:spacing w:line="319" w:lineRule="exact" w:before="1" w:after="0"/>
        <w:ind w:left="582" w:right="0" w:hanging="281"/>
        <w:jc w:val="left"/>
      </w:pPr>
      <w:r>
        <w:rPr/>
        <w:t>Задачи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Педагогического совета.</w:t>
      </w: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319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Главными</w:t>
      </w:r>
      <w:r>
        <w:rPr>
          <w:spacing w:val="-4"/>
          <w:sz w:val="28"/>
        </w:rPr>
        <w:t> </w:t>
      </w:r>
      <w:r>
        <w:rPr>
          <w:sz w:val="28"/>
        </w:rPr>
        <w:t>задачами</w:t>
      </w:r>
      <w:r>
        <w:rPr>
          <w:spacing w:val="-3"/>
          <w:sz w:val="28"/>
        </w:rPr>
        <w:t> </w:t>
      </w:r>
      <w:r>
        <w:rPr>
          <w:sz w:val="28"/>
        </w:rPr>
        <w:t>Педагогического</w:t>
      </w:r>
      <w:r>
        <w:rPr>
          <w:spacing w:val="-3"/>
          <w:sz w:val="28"/>
        </w:rPr>
        <w:t> </w:t>
      </w:r>
      <w:r>
        <w:rPr>
          <w:sz w:val="28"/>
        </w:rPr>
        <w:t>Совета</w:t>
      </w:r>
      <w:r>
        <w:rPr>
          <w:spacing w:val="-3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342" w:lineRule="exact" w:before="1" w:after="0"/>
        <w:ind w:left="1022" w:right="0" w:hanging="361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> </w:t>
      </w:r>
      <w:r>
        <w:rPr>
          <w:sz w:val="28"/>
        </w:rPr>
        <w:t>государственной</w:t>
      </w:r>
      <w:r>
        <w:rPr>
          <w:spacing w:val="-4"/>
          <w:sz w:val="28"/>
        </w:rPr>
        <w:t> </w:t>
      </w:r>
      <w:r>
        <w:rPr>
          <w:sz w:val="28"/>
        </w:rPr>
        <w:t>политики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вопросам</w:t>
      </w:r>
      <w:r>
        <w:rPr>
          <w:spacing w:val="-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342" w:lineRule="exact" w:before="0" w:after="0"/>
        <w:ind w:left="1022" w:right="0" w:hanging="361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8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> </w:t>
      </w:r>
      <w:r>
        <w:rPr>
          <w:sz w:val="28"/>
        </w:rPr>
        <w:t>процесса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школе,</w:t>
      </w:r>
      <w:r>
        <w:rPr>
          <w:spacing w:val="-6"/>
          <w:sz w:val="28"/>
        </w:rPr>
        <w:t> </w:t>
      </w:r>
      <w:r>
        <w:rPr>
          <w:sz w:val="28"/>
        </w:rPr>
        <w:t>ориентация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3189" w:hanging="360"/>
        <w:jc w:val="left"/>
        <w:rPr>
          <w:sz w:val="28"/>
        </w:rPr>
      </w:pPr>
      <w:r>
        <w:rPr>
          <w:sz w:val="28"/>
        </w:rPr>
        <w:t>деятельности педагогического коллектива школы на</w:t>
      </w:r>
      <w:r>
        <w:rPr>
          <w:spacing w:val="-67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1240" w:hanging="360"/>
        <w:jc w:val="left"/>
        <w:rPr>
          <w:sz w:val="28"/>
        </w:rPr>
      </w:pPr>
      <w:r>
        <w:rPr>
          <w:sz w:val="28"/>
        </w:rPr>
        <w:t>внедрение в практическую деятельность педагогических работников</w:t>
      </w:r>
      <w:r>
        <w:rPr>
          <w:spacing w:val="-67"/>
          <w:sz w:val="28"/>
        </w:rPr>
        <w:t> </w:t>
      </w:r>
      <w:r>
        <w:rPr>
          <w:sz w:val="28"/>
        </w:rPr>
        <w:t>достижений педагогической науки и передового педагогического</w:t>
      </w:r>
      <w:r>
        <w:rPr>
          <w:spacing w:val="1"/>
          <w:sz w:val="28"/>
        </w:rPr>
        <w:t> </w:t>
      </w:r>
      <w:r>
        <w:rPr>
          <w:sz w:val="28"/>
        </w:rPr>
        <w:t>опыта;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342" w:lineRule="exact" w:before="0" w:after="0"/>
        <w:ind w:left="1022" w:right="0" w:hanging="361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2"/>
          <w:sz w:val="28"/>
        </w:rPr>
        <w:t> </w:t>
      </w:r>
      <w:r>
        <w:rPr>
          <w:sz w:val="28"/>
        </w:rPr>
        <w:t>вопросов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приеме,</w:t>
      </w:r>
      <w:r>
        <w:rPr>
          <w:spacing w:val="-3"/>
          <w:sz w:val="28"/>
        </w:rPr>
        <w:t> </w:t>
      </w:r>
      <w:r>
        <w:rPr>
          <w:sz w:val="28"/>
        </w:rPr>
        <w:t>переводе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выпуске</w:t>
      </w:r>
      <w:r>
        <w:rPr>
          <w:spacing w:val="-2"/>
          <w:sz w:val="28"/>
        </w:rPr>
        <w:t> </w:t>
      </w:r>
      <w:r>
        <w:rPr>
          <w:sz w:val="28"/>
        </w:rPr>
        <w:t>обучающихся,</w:t>
      </w:r>
    </w:p>
    <w:p>
      <w:pPr>
        <w:pStyle w:val="BodyText"/>
        <w:ind w:left="1021" w:right="1116"/>
      </w:pPr>
      <w:r>
        <w:rPr/>
        <w:t>освоивших образовательные программы, соответствующие Лицензии</w:t>
      </w:r>
      <w:r>
        <w:rPr>
          <w:spacing w:val="-68"/>
        </w:rPr>
        <w:t> </w:t>
      </w:r>
      <w:r>
        <w:rPr/>
        <w:t>Учреждения;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340" w:lineRule="exact" w:before="0" w:after="0"/>
        <w:ind w:left="1022" w:right="0"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-3"/>
          <w:sz w:val="28"/>
        </w:rPr>
        <w:t> </w:t>
      </w:r>
      <w:r>
        <w:rPr>
          <w:sz w:val="28"/>
        </w:rPr>
        <w:t>воспитательной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методической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342" w:lineRule="exact" w:before="0" w:after="0"/>
        <w:ind w:left="1022" w:right="0" w:hanging="361"/>
        <w:jc w:val="left"/>
        <w:rPr>
          <w:sz w:val="28"/>
        </w:rPr>
      </w:pPr>
      <w:r>
        <w:rPr>
          <w:sz w:val="28"/>
        </w:rPr>
        <w:t>педагогического</w:t>
      </w:r>
      <w:r>
        <w:rPr>
          <w:spacing w:val="-4"/>
          <w:sz w:val="28"/>
        </w:rPr>
        <w:t> </w:t>
      </w:r>
      <w:r>
        <w:rPr>
          <w:sz w:val="28"/>
        </w:rPr>
        <w:t>коллектива.</w:t>
      </w: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321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-4"/>
          <w:sz w:val="28"/>
        </w:rPr>
        <w:t> </w:t>
      </w:r>
      <w:r>
        <w:rPr>
          <w:sz w:val="28"/>
        </w:rPr>
        <w:t>совет</w:t>
      </w:r>
      <w:r>
        <w:rPr>
          <w:spacing w:val="-4"/>
          <w:sz w:val="28"/>
        </w:rPr>
        <w:t> </w:t>
      </w:r>
      <w:r>
        <w:rPr>
          <w:sz w:val="28"/>
        </w:rPr>
        <w:t>школы</w:t>
      </w:r>
      <w:r>
        <w:rPr>
          <w:spacing w:val="-5"/>
          <w:sz w:val="28"/>
        </w:rPr>
        <w:t> </w:t>
      </w:r>
      <w:r>
        <w:rPr>
          <w:sz w:val="28"/>
        </w:rPr>
        <w:t>осуществляет</w:t>
      </w:r>
      <w:r>
        <w:rPr>
          <w:spacing w:val="-2"/>
          <w:sz w:val="28"/>
        </w:rPr>
        <w:t> </w:t>
      </w:r>
      <w:r>
        <w:rPr>
          <w:sz w:val="28"/>
        </w:rPr>
        <w:t>следующие</w:t>
      </w:r>
      <w:r>
        <w:rPr>
          <w:spacing w:val="-2"/>
          <w:sz w:val="28"/>
        </w:rPr>
        <w:t> </w:t>
      </w:r>
      <w:r>
        <w:rPr>
          <w:sz w:val="28"/>
        </w:rPr>
        <w:t>функции: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1364" w:hanging="360"/>
        <w:jc w:val="left"/>
        <w:rPr>
          <w:sz w:val="28"/>
        </w:rPr>
      </w:pPr>
      <w:r>
        <w:rPr>
          <w:sz w:val="28"/>
        </w:rPr>
        <w:t>разрабатывает и принимает образовательные программы и учебные</w:t>
      </w:r>
      <w:r>
        <w:rPr>
          <w:spacing w:val="-67"/>
          <w:sz w:val="28"/>
        </w:rPr>
        <w:t> </w:t>
      </w:r>
      <w:r>
        <w:rPr>
          <w:sz w:val="28"/>
        </w:rPr>
        <w:t>планы;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1513" w:hanging="360"/>
        <w:jc w:val="left"/>
        <w:rPr>
          <w:sz w:val="28"/>
        </w:rPr>
      </w:pPr>
      <w:r>
        <w:rPr>
          <w:sz w:val="28"/>
        </w:rPr>
        <w:t>разрабатывает и принимает рабочие (адаптированные) программы</w:t>
      </w:r>
      <w:r>
        <w:rPr>
          <w:spacing w:val="-67"/>
          <w:sz w:val="28"/>
        </w:rPr>
        <w:t> </w:t>
      </w:r>
      <w:r>
        <w:rPr>
          <w:sz w:val="28"/>
        </w:rPr>
        <w:t>учебных дисциплин;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342" w:lineRule="exact" w:before="0" w:after="0"/>
        <w:ind w:left="1022" w:right="0" w:hanging="361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принимает</w:t>
      </w:r>
      <w:r>
        <w:rPr>
          <w:spacing w:val="-3"/>
          <w:sz w:val="28"/>
        </w:rPr>
        <w:t> </w:t>
      </w:r>
      <w:r>
        <w:rPr>
          <w:sz w:val="28"/>
        </w:rPr>
        <w:t>годовые</w:t>
      </w:r>
      <w:r>
        <w:rPr>
          <w:spacing w:val="-5"/>
          <w:sz w:val="28"/>
        </w:rPr>
        <w:t> </w:t>
      </w:r>
      <w:r>
        <w:rPr>
          <w:sz w:val="28"/>
        </w:rPr>
        <w:t>календарные</w:t>
      </w:r>
      <w:r>
        <w:rPr>
          <w:spacing w:val="-3"/>
          <w:sz w:val="28"/>
        </w:rPr>
        <w:t> </w:t>
      </w:r>
      <w:r>
        <w:rPr>
          <w:sz w:val="28"/>
        </w:rPr>
        <w:t>планы;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342" w:lineRule="exact" w:before="0" w:after="0"/>
        <w:ind w:left="1022" w:right="0" w:hanging="361"/>
        <w:jc w:val="left"/>
        <w:rPr>
          <w:sz w:val="28"/>
        </w:rPr>
      </w:pPr>
      <w:r>
        <w:rPr>
          <w:sz w:val="28"/>
        </w:rPr>
        <w:t>принимает</w:t>
      </w:r>
      <w:r>
        <w:rPr>
          <w:spacing w:val="-5"/>
          <w:sz w:val="28"/>
        </w:rPr>
        <w:t> </w:t>
      </w:r>
      <w:r>
        <w:rPr>
          <w:sz w:val="28"/>
        </w:rPr>
        <w:t>годовые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календарные</w:t>
      </w:r>
      <w:r>
        <w:rPr>
          <w:spacing w:val="-3"/>
          <w:sz w:val="28"/>
        </w:rPr>
        <w:t> </w:t>
      </w:r>
      <w:r>
        <w:rPr>
          <w:sz w:val="28"/>
        </w:rPr>
        <w:t>учебные</w:t>
      </w:r>
      <w:r>
        <w:rPr>
          <w:spacing w:val="-4"/>
          <w:sz w:val="28"/>
        </w:rPr>
        <w:t> </w:t>
      </w:r>
      <w:r>
        <w:rPr>
          <w:sz w:val="28"/>
        </w:rPr>
        <w:t>графики;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1484" w:hanging="360"/>
        <w:jc w:val="left"/>
        <w:rPr>
          <w:sz w:val="28"/>
        </w:rPr>
      </w:pPr>
      <w:r>
        <w:rPr>
          <w:sz w:val="28"/>
        </w:rPr>
        <w:t>разрабатывает мероприятия по организации и совершенствованию</w:t>
      </w:r>
      <w:r>
        <w:rPr>
          <w:spacing w:val="-67"/>
          <w:sz w:val="28"/>
        </w:rPr>
        <w:t> </w:t>
      </w:r>
      <w:r>
        <w:rPr>
          <w:sz w:val="28"/>
        </w:rPr>
        <w:t>методического</w:t>
      </w:r>
      <w:r>
        <w:rPr>
          <w:spacing w:val="-1"/>
          <w:sz w:val="28"/>
        </w:rPr>
        <w:t> </w:t>
      </w:r>
      <w:r>
        <w:rPr>
          <w:sz w:val="28"/>
        </w:rPr>
        <w:t>обеспечения</w:t>
      </w:r>
      <w:r>
        <w:rPr>
          <w:spacing w:val="-1"/>
          <w:sz w:val="28"/>
        </w:rPr>
        <w:t> </w:t>
      </w:r>
      <w:r>
        <w:rPr>
          <w:sz w:val="28"/>
        </w:rPr>
        <w:t>образовательного процесса;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2226" w:hanging="360"/>
        <w:jc w:val="left"/>
        <w:rPr>
          <w:sz w:val="28"/>
        </w:rPr>
      </w:pPr>
      <w:r>
        <w:rPr>
          <w:sz w:val="28"/>
        </w:rPr>
        <w:t>разрабатывает и принимает Правила внутреннего трудового</w:t>
      </w:r>
      <w:r>
        <w:rPr>
          <w:spacing w:val="-67"/>
          <w:sz w:val="28"/>
        </w:rPr>
        <w:t> </w:t>
      </w:r>
      <w:r>
        <w:rPr>
          <w:sz w:val="28"/>
        </w:rPr>
        <w:t>распорядка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всех</w:t>
      </w:r>
      <w:r>
        <w:rPr>
          <w:spacing w:val="-4"/>
          <w:sz w:val="28"/>
        </w:rPr>
        <w:t> </w:t>
      </w:r>
      <w:r>
        <w:rPr>
          <w:sz w:val="28"/>
        </w:rPr>
        <w:t>участников</w:t>
      </w:r>
      <w:r>
        <w:rPr>
          <w:spacing w:val="-7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957" w:hanging="360"/>
        <w:jc w:val="left"/>
        <w:rPr>
          <w:sz w:val="28"/>
        </w:rPr>
      </w:pPr>
      <w:r>
        <w:rPr>
          <w:sz w:val="28"/>
        </w:rPr>
        <w:t>принимает решения об исключении обучающихся из образовательного</w:t>
      </w:r>
      <w:r>
        <w:rPr>
          <w:spacing w:val="-67"/>
          <w:sz w:val="28"/>
        </w:rPr>
        <w:t> </w:t>
      </w:r>
      <w:r>
        <w:rPr>
          <w:sz w:val="28"/>
        </w:rPr>
        <w:t>учреждения, когда иные меры педагогического и дисциплинарного</w:t>
      </w:r>
      <w:r>
        <w:rPr>
          <w:spacing w:val="1"/>
          <w:sz w:val="28"/>
        </w:rPr>
        <w:t> </w:t>
      </w:r>
      <w:r>
        <w:rPr>
          <w:sz w:val="28"/>
        </w:rPr>
        <w:t>воздействия исчерпаны, в порядке, определенном Законом РФ «Об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Федерации»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240" w:lineRule="auto" w:before="0" w:after="0"/>
        <w:ind w:left="302" w:right="1580" w:firstLine="0"/>
        <w:jc w:val="left"/>
        <w:rPr>
          <w:sz w:val="28"/>
        </w:rPr>
      </w:pPr>
      <w:r>
        <w:rPr>
          <w:sz w:val="28"/>
        </w:rPr>
        <w:t>Педагогический совет школы осуществляет работу по повышению</w:t>
      </w:r>
      <w:r>
        <w:rPr>
          <w:spacing w:val="1"/>
          <w:sz w:val="28"/>
        </w:rPr>
        <w:t> </w:t>
      </w:r>
      <w:r>
        <w:rPr>
          <w:sz w:val="28"/>
        </w:rPr>
        <w:t>квалификации педагогических работников, способствует развитию и</w:t>
      </w:r>
      <w:r>
        <w:rPr>
          <w:spacing w:val="1"/>
          <w:sz w:val="28"/>
        </w:rPr>
        <w:t> </w:t>
      </w:r>
      <w:r>
        <w:rPr>
          <w:sz w:val="28"/>
        </w:rPr>
        <w:t>внедрению</w:t>
      </w:r>
      <w:r>
        <w:rPr>
          <w:spacing w:val="-6"/>
          <w:sz w:val="28"/>
        </w:rPr>
        <w:t> </w:t>
      </w:r>
      <w:r>
        <w:rPr>
          <w:sz w:val="28"/>
        </w:rPr>
        <w:t>творческих</w:t>
      </w:r>
      <w:r>
        <w:rPr>
          <w:spacing w:val="-8"/>
          <w:sz w:val="28"/>
        </w:rPr>
        <w:t> </w:t>
      </w:r>
      <w:r>
        <w:rPr>
          <w:sz w:val="28"/>
        </w:rPr>
        <w:t>инициатив,</w:t>
      </w:r>
      <w:r>
        <w:rPr>
          <w:spacing w:val="-6"/>
          <w:sz w:val="28"/>
        </w:rPr>
        <w:t> </w:t>
      </w:r>
      <w:r>
        <w:rPr>
          <w:sz w:val="28"/>
        </w:rPr>
        <w:t>распространению</w:t>
      </w:r>
      <w:r>
        <w:rPr>
          <w:spacing w:val="-5"/>
          <w:sz w:val="28"/>
        </w:rPr>
        <w:t> </w:t>
      </w:r>
      <w:r>
        <w:rPr>
          <w:sz w:val="28"/>
        </w:rPr>
        <w:t>передового</w:t>
      </w:r>
      <w:r>
        <w:rPr>
          <w:spacing w:val="-7"/>
          <w:sz w:val="28"/>
        </w:rPr>
        <w:t> </w:t>
      </w:r>
      <w:r>
        <w:rPr>
          <w:sz w:val="28"/>
        </w:rPr>
        <w:t>опыта.</w:t>
      </w: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242" w:lineRule="auto" w:before="0" w:after="0"/>
        <w:ind w:left="302" w:right="1325" w:firstLine="0"/>
        <w:jc w:val="left"/>
        <w:rPr>
          <w:sz w:val="28"/>
        </w:rPr>
      </w:pPr>
      <w:r>
        <w:rPr>
          <w:sz w:val="28"/>
        </w:rPr>
        <w:t>Результативность решений Педагогического совета школы зависит от</w:t>
      </w:r>
      <w:r>
        <w:rPr>
          <w:spacing w:val="-67"/>
          <w:sz w:val="28"/>
        </w:rPr>
        <w:t> </w:t>
      </w:r>
      <w:r>
        <w:rPr>
          <w:sz w:val="28"/>
        </w:rPr>
        <w:t>того,</w:t>
      </w:r>
      <w:r>
        <w:rPr>
          <w:spacing w:val="-3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преподаватели,</w:t>
      </w:r>
      <w:r>
        <w:rPr>
          <w:spacing w:val="-3"/>
          <w:sz w:val="28"/>
        </w:rPr>
        <w:t> </w:t>
      </w:r>
      <w:r>
        <w:rPr>
          <w:sz w:val="28"/>
        </w:rPr>
        <w:t>усвоив</w:t>
      </w:r>
      <w:r>
        <w:rPr>
          <w:spacing w:val="-3"/>
          <w:sz w:val="28"/>
        </w:rPr>
        <w:t> </w:t>
      </w:r>
      <w:r>
        <w:rPr>
          <w:sz w:val="28"/>
        </w:rPr>
        <w:t>основные</w:t>
      </w:r>
      <w:r>
        <w:rPr>
          <w:spacing w:val="-2"/>
          <w:sz w:val="28"/>
        </w:rPr>
        <w:t> </w:t>
      </w:r>
      <w:r>
        <w:rPr>
          <w:sz w:val="28"/>
        </w:rPr>
        <w:t>проблемы,</w:t>
      </w:r>
      <w:r>
        <w:rPr>
          <w:spacing w:val="-2"/>
          <w:sz w:val="28"/>
        </w:rPr>
        <w:t> </w:t>
      </w:r>
      <w:r>
        <w:rPr>
          <w:sz w:val="28"/>
        </w:rPr>
        <w:t>поднимающиеся</w:t>
      </w:r>
    </w:p>
    <w:p>
      <w:pPr>
        <w:pStyle w:val="BodyText"/>
        <w:spacing w:line="317" w:lineRule="exact"/>
      </w:pPr>
      <w:r>
        <w:rPr/>
        <w:t>на</w:t>
      </w:r>
      <w:r>
        <w:rPr>
          <w:spacing w:val="-2"/>
        </w:rPr>
        <w:t> </w:t>
      </w:r>
      <w:r>
        <w:rPr/>
        <w:t>совете,</w:t>
      </w:r>
      <w:r>
        <w:rPr>
          <w:spacing w:val="-2"/>
        </w:rPr>
        <w:t> </w:t>
      </w:r>
      <w:r>
        <w:rPr/>
        <w:t>будут</w:t>
      </w:r>
      <w:r>
        <w:rPr>
          <w:spacing w:val="-3"/>
        </w:rPr>
        <w:t> </w:t>
      </w:r>
      <w:r>
        <w:rPr/>
        <w:t>применять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практике</w:t>
      </w:r>
      <w:r>
        <w:rPr>
          <w:spacing w:val="-5"/>
        </w:rPr>
        <w:t> </w:t>
      </w:r>
      <w:r>
        <w:rPr/>
        <w:t>его</w:t>
      </w:r>
      <w:r>
        <w:rPr>
          <w:spacing w:val="-3"/>
        </w:rPr>
        <w:t> </w:t>
      </w:r>
      <w:r>
        <w:rPr/>
        <w:t>рекомендации.</w:t>
      </w:r>
    </w:p>
    <w:p>
      <w:pPr>
        <w:spacing w:after="0" w:line="317" w:lineRule="exact"/>
        <w:sectPr>
          <w:pgSz w:w="11910" w:h="16840"/>
          <w:pgMar w:top="1040" w:bottom="280" w:left="1400" w:right="0"/>
        </w:sectPr>
      </w:pP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240" w:lineRule="auto" w:before="67" w:after="0"/>
        <w:ind w:left="302" w:right="1137" w:firstLine="0"/>
        <w:jc w:val="left"/>
        <w:rPr>
          <w:sz w:val="28"/>
        </w:rPr>
      </w:pPr>
      <w:r>
        <w:rPr>
          <w:sz w:val="28"/>
        </w:rPr>
        <w:t>Рассматривает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рекомендует</w:t>
      </w:r>
      <w:r>
        <w:rPr>
          <w:spacing w:val="-6"/>
          <w:sz w:val="28"/>
        </w:rPr>
        <w:t> </w:t>
      </w:r>
      <w:r>
        <w:rPr>
          <w:sz w:val="28"/>
        </w:rPr>
        <w:t>кандидатуры</w:t>
      </w:r>
      <w:r>
        <w:rPr>
          <w:spacing w:val="-5"/>
          <w:sz w:val="28"/>
        </w:rPr>
        <w:t> </w:t>
      </w:r>
      <w:r>
        <w:rPr>
          <w:sz w:val="28"/>
        </w:rPr>
        <w:t>педагогических</w:t>
      </w:r>
      <w:r>
        <w:rPr>
          <w:spacing w:val="-4"/>
          <w:sz w:val="28"/>
        </w:rPr>
        <w:t> </w:t>
      </w:r>
      <w:r>
        <w:rPr>
          <w:sz w:val="28"/>
        </w:rPr>
        <w:t>работников</w:t>
      </w:r>
      <w:r>
        <w:rPr>
          <w:spacing w:val="-67"/>
          <w:sz w:val="28"/>
        </w:rPr>
        <w:t> </w:t>
      </w:r>
      <w:r>
        <w:rPr>
          <w:sz w:val="28"/>
        </w:rPr>
        <w:t>для представления к награждению отраслевыми, государственными 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-3"/>
          <w:sz w:val="28"/>
        </w:rPr>
        <w:t> </w:t>
      </w:r>
      <w:r>
        <w:rPr>
          <w:sz w:val="28"/>
        </w:rPr>
        <w:t>наградами.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0"/>
          <w:numId w:val="2"/>
        </w:numPr>
        <w:tabs>
          <w:tab w:pos="583" w:val="left" w:leader="none"/>
        </w:tabs>
        <w:spacing w:line="319" w:lineRule="exact" w:before="0" w:after="0"/>
        <w:ind w:left="582" w:right="0" w:hanging="281"/>
        <w:jc w:val="left"/>
      </w:pPr>
      <w:r>
        <w:rPr/>
        <w:t>Права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ответственность</w:t>
      </w:r>
      <w:r>
        <w:rPr>
          <w:spacing w:val="-3"/>
        </w:rPr>
        <w:t> </w:t>
      </w:r>
      <w:r>
        <w:rPr/>
        <w:t>Педагогического</w:t>
      </w:r>
      <w:r>
        <w:rPr>
          <w:spacing w:val="-1"/>
        </w:rPr>
        <w:t> </w:t>
      </w:r>
      <w:r>
        <w:rPr/>
        <w:t>совета</w:t>
      </w: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319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-4"/>
          <w:sz w:val="28"/>
        </w:rPr>
        <w:t> </w:t>
      </w:r>
      <w:r>
        <w:rPr>
          <w:sz w:val="28"/>
        </w:rPr>
        <w:t>совет</w:t>
      </w:r>
      <w:r>
        <w:rPr>
          <w:spacing w:val="-4"/>
          <w:sz w:val="28"/>
        </w:rPr>
        <w:t> </w:t>
      </w:r>
      <w:r>
        <w:rPr>
          <w:sz w:val="28"/>
        </w:rPr>
        <w:t>имеет</w:t>
      </w:r>
      <w:r>
        <w:rPr>
          <w:spacing w:val="-2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342" w:lineRule="exact" w:before="0" w:after="0"/>
        <w:ind w:left="1022" w:right="0" w:hanging="361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> </w:t>
      </w:r>
      <w:r>
        <w:rPr>
          <w:sz w:val="28"/>
        </w:rPr>
        <w:t>временные</w:t>
      </w:r>
      <w:r>
        <w:rPr>
          <w:spacing w:val="-2"/>
          <w:sz w:val="28"/>
        </w:rPr>
        <w:t> </w:t>
      </w:r>
      <w:r>
        <w:rPr>
          <w:sz w:val="28"/>
        </w:rPr>
        <w:t>творческие</w:t>
      </w:r>
      <w:r>
        <w:rPr>
          <w:spacing w:val="-6"/>
          <w:sz w:val="28"/>
        </w:rPr>
        <w:t> </w:t>
      </w:r>
      <w:r>
        <w:rPr>
          <w:sz w:val="28"/>
        </w:rPr>
        <w:t>объединения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приглашением</w:t>
      </w:r>
    </w:p>
    <w:p>
      <w:pPr>
        <w:pStyle w:val="BodyText"/>
        <w:spacing w:line="322" w:lineRule="exact" w:before="1"/>
        <w:ind w:left="1021"/>
      </w:pPr>
      <w:r>
        <w:rPr/>
        <w:t>специалистов</w:t>
      </w:r>
      <w:r>
        <w:rPr>
          <w:spacing w:val="-5"/>
        </w:rPr>
        <w:t> </w:t>
      </w:r>
      <w:r>
        <w:rPr/>
        <w:t>различного</w:t>
      </w:r>
      <w:r>
        <w:rPr>
          <w:spacing w:val="-5"/>
        </w:rPr>
        <w:t> </w:t>
      </w:r>
      <w:r>
        <w:rPr/>
        <w:t>профиля,</w:t>
      </w:r>
      <w:r>
        <w:rPr>
          <w:spacing w:val="-3"/>
        </w:rPr>
        <w:t> </w:t>
      </w:r>
      <w:r>
        <w:rPr/>
        <w:t>консультантов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выработки</w:t>
      </w:r>
    </w:p>
    <w:p>
      <w:pPr>
        <w:pStyle w:val="BodyText"/>
        <w:ind w:left="1021" w:right="1167"/>
      </w:pPr>
      <w:r>
        <w:rPr/>
        <w:t>рекомендаций с последующим рассмотрением их на Педагогическом</w:t>
      </w:r>
      <w:r>
        <w:rPr>
          <w:spacing w:val="-67"/>
        </w:rPr>
        <w:t> </w:t>
      </w:r>
      <w:r>
        <w:rPr/>
        <w:t>совете;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1003" w:hanging="360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7"/>
          <w:sz w:val="28"/>
        </w:rPr>
        <w:t> </w:t>
      </w:r>
      <w:r>
        <w:rPr>
          <w:sz w:val="28"/>
        </w:rPr>
        <w:t>окончательное</w:t>
      </w:r>
      <w:r>
        <w:rPr>
          <w:spacing w:val="-2"/>
          <w:sz w:val="28"/>
        </w:rPr>
        <w:t> </w:t>
      </w:r>
      <w:r>
        <w:rPr>
          <w:sz w:val="28"/>
        </w:rPr>
        <w:t>решение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спорным</w:t>
      </w:r>
      <w:r>
        <w:rPr>
          <w:spacing w:val="-3"/>
          <w:sz w:val="28"/>
        </w:rPr>
        <w:t> </w:t>
      </w:r>
      <w:r>
        <w:rPr>
          <w:sz w:val="28"/>
        </w:rPr>
        <w:t>вопросам,</w:t>
      </w:r>
      <w:r>
        <w:rPr>
          <w:spacing w:val="-3"/>
          <w:sz w:val="28"/>
        </w:rPr>
        <w:t> </w:t>
      </w:r>
      <w:r>
        <w:rPr>
          <w:sz w:val="28"/>
        </w:rPr>
        <w:t>входящим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компетенцию;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940" w:hanging="360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> </w:t>
      </w:r>
      <w:r>
        <w:rPr>
          <w:sz w:val="28"/>
        </w:rPr>
        <w:t>Положения</w:t>
      </w:r>
      <w:r>
        <w:rPr>
          <w:spacing w:val="-3"/>
          <w:sz w:val="28"/>
        </w:rPr>
        <w:t> </w:t>
      </w:r>
      <w:r>
        <w:rPr>
          <w:sz w:val="28"/>
        </w:rPr>
        <w:t>(локальные</w:t>
      </w:r>
      <w:r>
        <w:rPr>
          <w:spacing w:val="-2"/>
          <w:sz w:val="28"/>
        </w:rPr>
        <w:t> </w:t>
      </w:r>
      <w:r>
        <w:rPr>
          <w:sz w:val="28"/>
        </w:rPr>
        <w:t>акты)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компетенцией,</w:t>
      </w:r>
      <w:r>
        <w:rPr>
          <w:spacing w:val="-6"/>
          <w:sz w:val="28"/>
        </w:rPr>
        <w:t> </w:t>
      </w:r>
      <w:r>
        <w:rPr>
          <w:sz w:val="28"/>
        </w:rPr>
        <w:t>относящейся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объединениям по</w:t>
      </w:r>
      <w:r>
        <w:rPr>
          <w:spacing w:val="-3"/>
          <w:sz w:val="28"/>
        </w:rPr>
        <w:t> </w:t>
      </w:r>
      <w:r>
        <w:rPr>
          <w:sz w:val="28"/>
        </w:rPr>
        <w:t>профессии.</w:t>
      </w: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321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-3"/>
          <w:sz w:val="28"/>
        </w:rPr>
        <w:t> </w:t>
      </w:r>
      <w:r>
        <w:rPr>
          <w:sz w:val="28"/>
        </w:rPr>
        <w:t>совет</w:t>
      </w:r>
      <w:r>
        <w:rPr>
          <w:spacing w:val="-3"/>
          <w:sz w:val="28"/>
        </w:rPr>
        <w:t> </w:t>
      </w:r>
      <w:r>
        <w:rPr>
          <w:sz w:val="28"/>
        </w:rPr>
        <w:t>ответственен</w:t>
      </w:r>
      <w:r>
        <w:rPr>
          <w:spacing w:val="-4"/>
          <w:sz w:val="28"/>
        </w:rPr>
        <w:t> </w:t>
      </w:r>
      <w:r>
        <w:rPr>
          <w:sz w:val="28"/>
        </w:rPr>
        <w:t>за: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367" w:lineRule="exact" w:before="0" w:after="0"/>
        <w:ind w:left="1022" w:right="0" w:hanging="361"/>
        <w:jc w:val="left"/>
        <w:rPr>
          <w:sz w:val="28"/>
        </w:rPr>
      </w:pPr>
      <w:r>
        <w:rPr>
          <w:sz w:val="32"/>
        </w:rPr>
        <w:t>выполнение</w:t>
      </w:r>
      <w:r>
        <w:rPr>
          <w:spacing w:val="-3"/>
          <w:sz w:val="32"/>
        </w:rPr>
        <w:t> </w:t>
      </w:r>
      <w:r>
        <w:rPr>
          <w:sz w:val="28"/>
        </w:rPr>
        <w:t>плана</w:t>
      </w:r>
      <w:r>
        <w:rPr>
          <w:spacing w:val="-2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1928" w:hanging="360"/>
        <w:jc w:val="left"/>
        <w:rPr>
          <w:sz w:val="28"/>
        </w:rPr>
      </w:pPr>
      <w:r>
        <w:rPr>
          <w:sz w:val="28"/>
        </w:rPr>
        <w:t>соответствие принятых решений законодательству 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-4"/>
          <w:sz w:val="28"/>
        </w:rPr>
        <w:t> </w:t>
      </w:r>
      <w:r>
        <w:rPr>
          <w:sz w:val="28"/>
        </w:rPr>
        <w:t>о защите прав</w:t>
      </w:r>
      <w:r>
        <w:rPr>
          <w:spacing w:val="-1"/>
          <w:sz w:val="28"/>
        </w:rPr>
        <w:t> </w:t>
      </w:r>
      <w:r>
        <w:rPr>
          <w:sz w:val="28"/>
        </w:rPr>
        <w:t>детства;</w:t>
      </w:r>
    </w:p>
    <w:p>
      <w:pPr>
        <w:pStyle w:val="ListParagraph"/>
        <w:numPr>
          <w:ilvl w:val="2"/>
          <w:numId w:val="2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928" w:hanging="360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> </w:t>
      </w:r>
      <w:r>
        <w:rPr>
          <w:sz w:val="28"/>
        </w:rPr>
        <w:t>конкретных</w:t>
      </w:r>
      <w:r>
        <w:rPr>
          <w:spacing w:val="-6"/>
          <w:sz w:val="28"/>
        </w:rPr>
        <w:t> </w:t>
      </w:r>
      <w:r>
        <w:rPr>
          <w:sz w:val="28"/>
        </w:rPr>
        <w:t>решений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каждому</w:t>
      </w:r>
      <w:r>
        <w:rPr>
          <w:spacing w:val="-7"/>
          <w:sz w:val="28"/>
        </w:rPr>
        <w:t> </w:t>
      </w:r>
      <w:r>
        <w:rPr>
          <w:sz w:val="28"/>
        </w:rPr>
        <w:t>рассмотренному</w:t>
      </w:r>
      <w:r>
        <w:rPr>
          <w:spacing w:val="-6"/>
          <w:sz w:val="28"/>
        </w:rPr>
        <w:t> </w:t>
      </w:r>
      <w:r>
        <w:rPr>
          <w:sz w:val="28"/>
        </w:rPr>
        <w:t>вопросу,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указанием</w:t>
      </w:r>
      <w:r>
        <w:rPr>
          <w:spacing w:val="-1"/>
          <w:sz w:val="28"/>
        </w:rPr>
        <w:t> </w:t>
      </w:r>
      <w:r>
        <w:rPr>
          <w:sz w:val="28"/>
        </w:rPr>
        <w:t>ответственных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-4"/>
          <w:sz w:val="28"/>
        </w:rPr>
        <w:t> </w:t>
      </w:r>
      <w:r>
        <w:rPr>
          <w:sz w:val="28"/>
        </w:rPr>
        <w:t>и сроков</w:t>
      </w:r>
      <w:r>
        <w:rPr>
          <w:spacing w:val="-2"/>
          <w:sz w:val="28"/>
        </w:rPr>
        <w:t> </w:t>
      </w:r>
      <w:r>
        <w:rPr>
          <w:sz w:val="28"/>
        </w:rPr>
        <w:t>выполнения.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2"/>
        </w:numPr>
        <w:tabs>
          <w:tab w:pos="583" w:val="left" w:leader="none"/>
        </w:tabs>
        <w:spacing w:line="319" w:lineRule="exact" w:before="0" w:after="0"/>
        <w:ind w:left="582" w:right="0" w:hanging="281"/>
        <w:jc w:val="left"/>
      </w:pPr>
      <w:r>
        <w:rPr/>
        <w:t>Организация</w:t>
      </w:r>
      <w:r>
        <w:rPr>
          <w:spacing w:val="-5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Педагогического</w:t>
      </w:r>
      <w:r>
        <w:rPr>
          <w:spacing w:val="-1"/>
        </w:rPr>
        <w:t> </w:t>
      </w:r>
      <w:r>
        <w:rPr/>
        <w:t>совета</w:t>
      </w: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319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-3"/>
          <w:sz w:val="28"/>
        </w:rPr>
        <w:t> </w:t>
      </w:r>
      <w:r>
        <w:rPr>
          <w:sz w:val="28"/>
        </w:rPr>
        <w:t>совет</w:t>
      </w:r>
      <w:r>
        <w:rPr>
          <w:spacing w:val="-4"/>
          <w:sz w:val="28"/>
        </w:rPr>
        <w:t> </w:t>
      </w:r>
      <w:r>
        <w:rPr>
          <w:sz w:val="28"/>
        </w:rPr>
        <w:t>избирает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своего</w:t>
      </w:r>
      <w:r>
        <w:rPr>
          <w:spacing w:val="-1"/>
          <w:sz w:val="28"/>
        </w:rPr>
        <w:t> </w:t>
      </w:r>
      <w:r>
        <w:rPr>
          <w:sz w:val="28"/>
        </w:rPr>
        <w:t>состава</w:t>
      </w:r>
      <w:r>
        <w:rPr>
          <w:spacing w:val="-3"/>
          <w:sz w:val="28"/>
        </w:rPr>
        <w:t> </w:t>
      </w:r>
      <w:r>
        <w:rPr>
          <w:sz w:val="28"/>
        </w:rPr>
        <w:t>секретаря.</w:t>
      </w: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240" w:lineRule="auto" w:before="0" w:after="0"/>
        <w:ind w:left="302" w:right="1752" w:firstLine="0"/>
        <w:jc w:val="left"/>
        <w:rPr>
          <w:sz w:val="28"/>
        </w:rPr>
      </w:pPr>
      <w:r>
        <w:rPr>
          <w:sz w:val="28"/>
        </w:rPr>
        <w:t>Педагогический совет работает по плану, являющемуся составной</w:t>
      </w:r>
      <w:r>
        <w:rPr>
          <w:spacing w:val="-67"/>
          <w:sz w:val="28"/>
        </w:rPr>
        <w:t> </w:t>
      </w:r>
      <w:r>
        <w:rPr>
          <w:sz w:val="28"/>
        </w:rPr>
        <w:t>частью</w:t>
      </w:r>
      <w:r>
        <w:rPr>
          <w:spacing w:val="-3"/>
          <w:sz w:val="28"/>
        </w:rPr>
        <w:t> </w:t>
      </w:r>
      <w:r>
        <w:rPr>
          <w:sz w:val="28"/>
        </w:rPr>
        <w:t>Плана работы школы.</w:t>
      </w: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242" w:lineRule="auto" w:before="0" w:after="0"/>
        <w:ind w:left="302" w:right="1339" w:firstLine="0"/>
        <w:jc w:val="left"/>
        <w:rPr>
          <w:sz w:val="28"/>
        </w:rPr>
      </w:pPr>
      <w:r>
        <w:rPr>
          <w:sz w:val="28"/>
        </w:rPr>
        <w:t>Заседания Педагогического совета созываются, как правило, один раз</w:t>
      </w:r>
      <w:r>
        <w:rPr>
          <w:spacing w:val="-67"/>
          <w:sz w:val="28"/>
        </w:rPr>
        <w:t> </w:t>
      </w:r>
      <w:r>
        <w:rPr>
          <w:sz w:val="28"/>
        </w:rPr>
        <w:t>в учебной</w:t>
      </w:r>
      <w:r>
        <w:rPr>
          <w:spacing w:val="-3"/>
          <w:sz w:val="28"/>
        </w:rPr>
        <w:t> </w:t>
      </w:r>
      <w:r>
        <w:rPr>
          <w:sz w:val="28"/>
        </w:rPr>
        <w:t>четверти,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Планом</w:t>
      </w:r>
      <w:r>
        <w:rPr>
          <w:spacing w:val="-1"/>
          <w:sz w:val="28"/>
        </w:rPr>
        <w:t> </w:t>
      </w:r>
      <w:r>
        <w:rPr>
          <w:sz w:val="28"/>
        </w:rPr>
        <w:t>работы школы.</w:t>
      </w: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240" w:lineRule="auto" w:before="0" w:after="0"/>
        <w:ind w:left="302" w:right="1195" w:firstLine="0"/>
        <w:jc w:val="left"/>
        <w:rPr>
          <w:sz w:val="28"/>
        </w:rPr>
      </w:pPr>
      <w:r>
        <w:rPr>
          <w:sz w:val="28"/>
        </w:rPr>
        <w:t>Решения Педагогического совета принимаются большинством голосов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наличии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заседании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</w:t>
      </w:r>
      <w:r>
        <w:rPr>
          <w:spacing w:val="-4"/>
          <w:sz w:val="28"/>
        </w:rPr>
        <w:t> </w:t>
      </w:r>
      <w:r>
        <w:rPr>
          <w:sz w:val="28"/>
        </w:rPr>
        <w:t>двух третей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членов.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равном</w:t>
      </w:r>
    </w:p>
    <w:p>
      <w:pPr>
        <w:pStyle w:val="BodyText"/>
        <w:ind w:right="839"/>
      </w:pPr>
      <w:r>
        <w:rPr/>
        <w:t>количестве голосов решающим является голос председателя Педагогического</w:t>
      </w:r>
      <w:r>
        <w:rPr>
          <w:spacing w:val="-67"/>
        </w:rPr>
        <w:t> </w:t>
      </w:r>
      <w:r>
        <w:rPr/>
        <w:t>совета.</w:t>
      </w: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321" w:lineRule="exact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6"/>
          <w:sz w:val="28"/>
        </w:rPr>
        <w:t> </w:t>
      </w:r>
      <w:r>
        <w:rPr>
          <w:sz w:val="28"/>
        </w:rPr>
        <w:t>выполнения</w:t>
      </w:r>
      <w:r>
        <w:rPr>
          <w:spacing w:val="-5"/>
          <w:sz w:val="28"/>
        </w:rPr>
        <w:t> </w:t>
      </w:r>
      <w:r>
        <w:rPr>
          <w:sz w:val="28"/>
        </w:rPr>
        <w:t>решений</w:t>
      </w:r>
      <w:r>
        <w:rPr>
          <w:spacing w:val="-6"/>
          <w:sz w:val="28"/>
        </w:rPr>
        <w:t> </w:t>
      </w:r>
      <w:r>
        <w:rPr>
          <w:sz w:val="28"/>
        </w:rPr>
        <w:t>Педагогического</w:t>
      </w:r>
      <w:r>
        <w:rPr>
          <w:spacing w:val="-1"/>
          <w:sz w:val="28"/>
        </w:rPr>
        <w:t> </w:t>
      </w:r>
      <w:r>
        <w:rPr>
          <w:sz w:val="28"/>
        </w:rPr>
        <w:t>совета</w:t>
      </w:r>
    </w:p>
    <w:p>
      <w:pPr>
        <w:pStyle w:val="BodyText"/>
        <w:ind w:right="1548"/>
        <w:jc w:val="both"/>
      </w:pPr>
      <w:r>
        <w:rPr/>
        <w:t>осуществляет директор Учреждения и ответственные лица, указанные в</w:t>
      </w:r>
      <w:r>
        <w:rPr>
          <w:spacing w:val="-67"/>
        </w:rPr>
        <w:t> </w:t>
      </w:r>
      <w:r>
        <w:rPr/>
        <w:t>решении. Результаты этой работы сообщаются членам Педагогического</w:t>
      </w:r>
      <w:r>
        <w:rPr>
          <w:spacing w:val="-67"/>
        </w:rPr>
        <w:t> </w:t>
      </w:r>
      <w:r>
        <w:rPr/>
        <w:t>совета</w:t>
      </w:r>
      <w:r>
        <w:rPr>
          <w:spacing w:val="-5"/>
        </w:rPr>
        <w:t> </w:t>
      </w:r>
      <w:r>
        <w:rPr/>
        <w:t>на последующих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заседаниях.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583" w:val="left" w:leader="none"/>
        </w:tabs>
        <w:spacing w:line="320" w:lineRule="exact" w:before="0" w:after="0"/>
        <w:ind w:left="582" w:right="0" w:hanging="281"/>
        <w:jc w:val="left"/>
      </w:pPr>
      <w:r>
        <w:rPr/>
        <w:t>Документация</w:t>
      </w:r>
      <w:r>
        <w:rPr>
          <w:spacing w:val="-6"/>
        </w:rPr>
        <w:t> </w:t>
      </w:r>
      <w:r>
        <w:rPr/>
        <w:t>Педагогического</w:t>
      </w:r>
      <w:r>
        <w:rPr>
          <w:spacing w:val="-3"/>
        </w:rPr>
        <w:t> </w:t>
      </w:r>
      <w:r>
        <w:rPr/>
        <w:t>совета</w:t>
      </w: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240" w:lineRule="auto" w:before="0" w:after="0"/>
        <w:ind w:left="302" w:right="1873" w:firstLine="0"/>
        <w:jc w:val="left"/>
        <w:rPr>
          <w:sz w:val="28"/>
        </w:rPr>
      </w:pPr>
      <w:r>
        <w:rPr>
          <w:sz w:val="28"/>
        </w:rPr>
        <w:t>Заседания Педагогического Совета оформляются протокольно. В</w:t>
      </w:r>
      <w:r>
        <w:rPr>
          <w:spacing w:val="-67"/>
          <w:sz w:val="28"/>
        </w:rPr>
        <w:t> </w:t>
      </w:r>
      <w:r>
        <w:rPr>
          <w:sz w:val="28"/>
        </w:rPr>
        <w:t>протоколе</w:t>
      </w:r>
      <w:r>
        <w:rPr>
          <w:spacing w:val="-1"/>
          <w:sz w:val="28"/>
        </w:rPr>
        <w:t> </w:t>
      </w:r>
      <w:r>
        <w:rPr>
          <w:sz w:val="28"/>
        </w:rPr>
        <w:t>фиксируется</w:t>
      </w:r>
      <w:r>
        <w:rPr>
          <w:spacing w:val="-2"/>
          <w:sz w:val="28"/>
        </w:rPr>
        <w:t> </w:t>
      </w:r>
      <w:r>
        <w:rPr>
          <w:sz w:val="28"/>
        </w:rPr>
        <w:t>ход</w:t>
      </w:r>
      <w:r>
        <w:rPr>
          <w:spacing w:val="-3"/>
          <w:sz w:val="28"/>
        </w:rPr>
        <w:t> </w:t>
      </w:r>
      <w:r>
        <w:rPr>
          <w:sz w:val="28"/>
        </w:rPr>
        <w:t>обсуждения</w:t>
      </w:r>
      <w:r>
        <w:rPr>
          <w:spacing w:val="-5"/>
          <w:sz w:val="28"/>
        </w:rPr>
        <w:t> </w:t>
      </w:r>
      <w:r>
        <w:rPr>
          <w:sz w:val="28"/>
        </w:rPr>
        <w:t>вопросов,</w:t>
      </w:r>
      <w:r>
        <w:rPr>
          <w:spacing w:val="-4"/>
          <w:sz w:val="28"/>
        </w:rPr>
        <w:t> </w:t>
      </w:r>
      <w:r>
        <w:rPr>
          <w:sz w:val="28"/>
        </w:rPr>
        <w:t>выносимых</w:t>
      </w:r>
      <w:r>
        <w:rPr>
          <w:spacing w:val="-4"/>
          <w:sz w:val="28"/>
        </w:rPr>
        <w:t> </w:t>
      </w:r>
      <w:r>
        <w:rPr>
          <w:sz w:val="28"/>
        </w:rPr>
        <w:t>на</w:t>
      </w:r>
    </w:p>
    <w:p>
      <w:pPr>
        <w:pStyle w:val="BodyText"/>
        <w:spacing w:line="322" w:lineRule="exact"/>
      </w:pPr>
      <w:r>
        <w:rPr/>
        <w:t>Педагогический</w:t>
      </w:r>
      <w:r>
        <w:rPr>
          <w:spacing w:val="-4"/>
        </w:rPr>
        <w:t> </w:t>
      </w:r>
      <w:r>
        <w:rPr/>
        <w:t>совет,</w:t>
      </w:r>
      <w:r>
        <w:rPr>
          <w:spacing w:val="-5"/>
        </w:rPr>
        <w:t> </w:t>
      </w:r>
      <w:r>
        <w:rPr/>
        <w:t>предложения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замечания</w:t>
      </w:r>
      <w:r>
        <w:rPr>
          <w:spacing w:val="-3"/>
        </w:rPr>
        <w:t> </w:t>
      </w:r>
      <w:r>
        <w:rPr/>
        <w:t>членов</w:t>
      </w:r>
      <w:r>
        <w:rPr>
          <w:spacing w:val="-5"/>
        </w:rPr>
        <w:t> </w:t>
      </w:r>
      <w:r>
        <w:rPr/>
        <w:t>педсовета.</w:t>
      </w: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240" w:lineRule="auto" w:before="0" w:after="0"/>
        <w:ind w:left="302" w:right="1553" w:firstLine="0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переводе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следующий</w:t>
      </w:r>
      <w:r>
        <w:rPr>
          <w:spacing w:val="-1"/>
          <w:sz w:val="28"/>
        </w:rPr>
        <w:t> </w:t>
      </w:r>
      <w:r>
        <w:rPr>
          <w:sz w:val="28"/>
        </w:rPr>
        <w:t>класс,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выпуске</w:t>
      </w:r>
      <w:r>
        <w:rPr>
          <w:spacing w:val="-67"/>
          <w:sz w:val="28"/>
        </w:rPr>
        <w:t> </w:t>
      </w:r>
      <w:r>
        <w:rPr>
          <w:sz w:val="28"/>
        </w:rPr>
        <w:t>оформляются</w:t>
      </w:r>
      <w:r>
        <w:rPr>
          <w:spacing w:val="-2"/>
          <w:sz w:val="28"/>
        </w:rPr>
        <w:t> </w:t>
      </w:r>
      <w:r>
        <w:rPr>
          <w:sz w:val="28"/>
        </w:rPr>
        <w:t>списочным</w:t>
      </w:r>
      <w:r>
        <w:rPr>
          <w:spacing w:val="-1"/>
          <w:sz w:val="28"/>
        </w:rPr>
        <w:t> </w:t>
      </w:r>
      <w:r>
        <w:rPr>
          <w:sz w:val="28"/>
        </w:rPr>
        <w:t>составом и</w:t>
      </w:r>
      <w:r>
        <w:rPr>
          <w:spacing w:val="-1"/>
          <w:sz w:val="28"/>
        </w:rPr>
        <w:t> </w:t>
      </w:r>
      <w:r>
        <w:rPr>
          <w:sz w:val="28"/>
        </w:rPr>
        <w:t>утверждаются</w:t>
      </w:r>
      <w:r>
        <w:rPr>
          <w:spacing w:val="-3"/>
          <w:sz w:val="28"/>
        </w:rPr>
        <w:t> </w:t>
      </w:r>
      <w:r>
        <w:rPr>
          <w:sz w:val="28"/>
        </w:rPr>
        <w:t>приказом</w:t>
      </w:r>
    </w:p>
    <w:p>
      <w:pPr>
        <w:pStyle w:val="BodyText"/>
        <w:spacing w:line="321" w:lineRule="exact"/>
      </w:pPr>
      <w:r>
        <w:rPr/>
        <w:t>директора</w:t>
      </w:r>
      <w:r>
        <w:rPr>
          <w:spacing w:val="-3"/>
        </w:rPr>
        <w:t> </w:t>
      </w:r>
      <w:r>
        <w:rPr/>
        <w:t>школы.</w:t>
      </w:r>
    </w:p>
    <w:p>
      <w:pPr>
        <w:pStyle w:val="ListParagraph"/>
        <w:numPr>
          <w:ilvl w:val="1"/>
          <w:numId w:val="2"/>
        </w:numPr>
        <w:tabs>
          <w:tab w:pos="795" w:val="left" w:leader="none"/>
        </w:tabs>
        <w:spacing w:line="240" w:lineRule="auto" w:before="0" w:after="0"/>
        <w:ind w:left="794" w:right="0" w:hanging="493"/>
        <w:jc w:val="left"/>
        <w:rPr>
          <w:sz w:val="28"/>
        </w:rPr>
      </w:pPr>
      <w:r>
        <w:rPr>
          <w:sz w:val="28"/>
        </w:rPr>
        <w:t>Нумерация</w:t>
      </w:r>
      <w:r>
        <w:rPr>
          <w:spacing w:val="-3"/>
          <w:sz w:val="28"/>
        </w:rPr>
        <w:t> </w:t>
      </w:r>
      <w:r>
        <w:rPr>
          <w:sz w:val="28"/>
        </w:rPr>
        <w:t>протоколов</w:t>
      </w:r>
      <w:r>
        <w:rPr>
          <w:spacing w:val="-5"/>
          <w:sz w:val="28"/>
        </w:rPr>
        <w:t> </w:t>
      </w:r>
      <w:r>
        <w:rPr>
          <w:sz w:val="28"/>
        </w:rPr>
        <w:t>ведется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начала</w:t>
      </w:r>
      <w:r>
        <w:rPr>
          <w:spacing w:val="-3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года.</w:t>
      </w:r>
    </w:p>
    <w:sectPr>
      <w:pgSz w:w="11910" w:h="16840"/>
      <w:pgMar w:top="1040" w:bottom="280" w:left="14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582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02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7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2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1" w:hanging="490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022" w:hanging="49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05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91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77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3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9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4" w:hanging="49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82" w:hanging="28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94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7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2021-05-22T01:53:24Z</dcterms:created>
  <dcterms:modified xsi:type="dcterms:W3CDTF">2021-05-22T01:53:24Z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