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DB" w:rsidRDefault="00904843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режим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заняти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843" w:rsidRDefault="00904843"/>
    <w:p w:rsidR="00904843" w:rsidRDefault="00904843"/>
    <w:p w:rsidR="00904843" w:rsidRDefault="00904843"/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lastRenderedPageBreak/>
        <w:t>обучения  5 лет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 xml:space="preserve">2.2.4.Продолжительность учебного года обучающихся по дополнительным </w:t>
      </w:r>
      <w:proofErr w:type="spellStart"/>
      <w:r w:rsidRPr="00904843">
        <w:rPr>
          <w:rFonts w:ascii="Times New Roman" w:hAnsi="Times New Roman" w:cs="Times New Roman"/>
          <w:sz w:val="26"/>
          <w:szCs w:val="26"/>
        </w:rPr>
        <w:t>общеразвивающим</w:t>
      </w:r>
      <w:proofErr w:type="spellEnd"/>
      <w:r w:rsidRPr="00904843">
        <w:rPr>
          <w:rFonts w:ascii="Times New Roman" w:hAnsi="Times New Roman" w:cs="Times New Roman"/>
          <w:sz w:val="26"/>
          <w:szCs w:val="26"/>
        </w:rPr>
        <w:t xml:space="preserve"> программам в области искусств составляет 39 недель. Продолжительность учебных занятий составляет 34 недели.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2.2.5.Учебный год делится на четверти.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2.2.6.В учебном году предусматриваются каникулы в объеме не менее 4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2.2.7.В первом классе для обучающихся по образовательным программам со сроком обучения 8 лет устанавливаются дополнительные недельные каникулы.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2.2.8.Летние каникулы устанавливаются в объеме 13 недель.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2.3.Регламентирование образовательного процесса в неделю.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В Школе устанавливается 6-ти дневная рабочая неделя. В соответствии с учебным планом и расписанием занятия могут проводиться в любой день недели.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2.4.Регламентирование образовательного процесса на день.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2.4.1.Учебные занятия организуются в две смены.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2.4.2.Начало занятий 1 смены – 8.00, 2 смены -13.00. Окончание учебных занятий -20.00 (за исключением отделения платных услуг).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2.4.3.Продолжительность урока: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1 академический час – 40 минут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 xml:space="preserve">1.5 </w:t>
      </w:r>
      <w:proofErr w:type="gramStart"/>
      <w:r w:rsidRPr="00904843">
        <w:rPr>
          <w:rFonts w:ascii="Times New Roman" w:hAnsi="Times New Roman" w:cs="Times New Roman"/>
          <w:sz w:val="26"/>
          <w:szCs w:val="26"/>
        </w:rPr>
        <w:t>академических</w:t>
      </w:r>
      <w:proofErr w:type="gramEnd"/>
      <w:r w:rsidRPr="00904843">
        <w:rPr>
          <w:rFonts w:ascii="Times New Roman" w:hAnsi="Times New Roman" w:cs="Times New Roman"/>
          <w:sz w:val="26"/>
          <w:szCs w:val="26"/>
        </w:rPr>
        <w:t xml:space="preserve"> часа – 1 час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2 академических часа – 1час 20 минут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Для подготовительных групп: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 xml:space="preserve">возраст 5 лет – 20 минут 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возраст 6 лет – 30 минут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2.4.4.Продолжительность перемены между академическими часами – 5 минут, между парами – 10 минут.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lastRenderedPageBreak/>
        <w:t>2.4.5.Количество классов и гру</w:t>
      </w:r>
      <w:proofErr w:type="gramStart"/>
      <w:r w:rsidRPr="00904843">
        <w:rPr>
          <w:rFonts w:ascii="Times New Roman" w:hAnsi="Times New Roman" w:cs="Times New Roman"/>
          <w:sz w:val="26"/>
          <w:szCs w:val="26"/>
        </w:rPr>
        <w:t>пп в шк</w:t>
      </w:r>
      <w:proofErr w:type="gramEnd"/>
      <w:r w:rsidRPr="00904843">
        <w:rPr>
          <w:rFonts w:ascii="Times New Roman" w:hAnsi="Times New Roman" w:cs="Times New Roman"/>
          <w:sz w:val="26"/>
          <w:szCs w:val="26"/>
        </w:rPr>
        <w:t>оле определяется ежегодно самостоятельно и зависит от санитарных норм и условий для проведения образовательного процесса.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Наполняемость групп устанавливается согласно учебным планам.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</w:p>
    <w:p w:rsidR="00904843" w:rsidRPr="00904843" w:rsidRDefault="00904843" w:rsidP="0090484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04843">
        <w:rPr>
          <w:rFonts w:ascii="Times New Roman" w:hAnsi="Times New Roman" w:cs="Times New Roman"/>
          <w:b/>
          <w:i/>
          <w:sz w:val="26"/>
          <w:szCs w:val="26"/>
        </w:rPr>
        <w:t>3.Организация образовательного процесса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</w:p>
    <w:p w:rsidR="00904843" w:rsidRPr="00904843" w:rsidRDefault="00904843" w:rsidP="00904843">
      <w:pPr>
        <w:rPr>
          <w:rFonts w:ascii="Times New Roman" w:hAnsi="Times New Roman" w:cs="Times New Roman"/>
          <w:b/>
          <w:sz w:val="26"/>
          <w:szCs w:val="26"/>
        </w:rPr>
      </w:pP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3.1.Организацию образовательного процесса осуществляют преподаватели и концертмейстеры в соответствии с перечнем обязанностей, установленных «Должностной инструкцией».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3.2.1.Групповое расписание составляется с учетом создания наиболее благоприятного режима труда и отдыха обучающихся администрацией школы по представлению педагогических работников и с учетом пожеланий родителей (законных представителей)</w:t>
      </w:r>
      <w:proofErr w:type="gramStart"/>
      <w:r w:rsidRPr="00904843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904843">
        <w:rPr>
          <w:rFonts w:ascii="Times New Roman" w:hAnsi="Times New Roman" w:cs="Times New Roman"/>
          <w:sz w:val="26"/>
          <w:szCs w:val="26"/>
        </w:rPr>
        <w:t>озрастных особенностей обучающихся, установленных санитарно-эпидемиологических правил и нормативов.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Расписание групповых занятий утверждается директором Школы.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3.3.Количество занятий в неделю и их  продолжительность устанавливается в зависимости от учебного плана, возраста обучающегося и образовательной  направленности.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3.4.Изменение в расписании занятий допускается по производственной необходимости (больничный лист, участие в семинарах и др. мероприятиях), в случаях объявления карантина, приостановления образовательного процесса в связи с понижением температуры  наружного воздуха по приказу директора Школы.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3.5.Преподаватели и концертмейстеры во время перерывов между занятиями обеспечивают порядок, а также несут ответственность за поведение детей на переменах.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3.6.Промежуточная и итоговая аттестация проводится в соответствии с нормативно-правовыми документами МК РФ.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3.7.Профильная учебная практика (пленэр) проводится на художественном отделении согласно учебному плану.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lastRenderedPageBreak/>
        <w:t>3.8.Преподавателям запрещается во время урока впускать в класс посторонних лиц без предварительного разрешения директора Школы, а в случае его отсутствия – заместителя директора по УР.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3.9.Преподавателям категорически запрещается вести прием родителей во время уроков.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4843">
        <w:rPr>
          <w:rFonts w:ascii="Times New Roman" w:hAnsi="Times New Roman" w:cs="Times New Roman"/>
          <w:sz w:val="26"/>
          <w:szCs w:val="26"/>
        </w:rPr>
        <w:t>Встречи с родителями обучающихся осуществляются на переменах или  вне уроков  по предварительной договоренности.</w:t>
      </w:r>
      <w:proofErr w:type="gramEnd"/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 xml:space="preserve">3.10.Категорически запрещается удаление </w:t>
      </w:r>
      <w:proofErr w:type="gramStart"/>
      <w:r w:rsidRPr="0090484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04843">
        <w:rPr>
          <w:rFonts w:ascii="Times New Roman" w:hAnsi="Times New Roman" w:cs="Times New Roman"/>
          <w:sz w:val="26"/>
          <w:szCs w:val="26"/>
        </w:rPr>
        <w:t xml:space="preserve"> из класса, моральное или физическое воздействие на ученика.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</w:p>
    <w:p w:rsidR="00904843" w:rsidRPr="00904843" w:rsidRDefault="00904843" w:rsidP="0090484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04843">
        <w:rPr>
          <w:rFonts w:ascii="Times New Roman" w:hAnsi="Times New Roman" w:cs="Times New Roman"/>
          <w:b/>
          <w:i/>
          <w:sz w:val="26"/>
          <w:szCs w:val="26"/>
        </w:rPr>
        <w:t>4.Организация внеурочной деятельности</w:t>
      </w:r>
    </w:p>
    <w:p w:rsidR="00904843" w:rsidRPr="00904843" w:rsidRDefault="00904843" w:rsidP="0090484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4.1.Организация воспитательного процесса в школе регламентируется годовым планом учебно-воспитательной работы.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  <w:r w:rsidRPr="00904843">
        <w:rPr>
          <w:rFonts w:ascii="Times New Roman" w:hAnsi="Times New Roman" w:cs="Times New Roman"/>
          <w:sz w:val="26"/>
          <w:szCs w:val="26"/>
        </w:rPr>
        <w:t>4.2.Проведение экскурсий, походов, выходов с детьми на внеклассные мероприятия за пределы школы разрешаются только с письменного заявления преподавателя и  после издания соответствующего приказа директора школы. Ответственность за жизнь и здоровье детей при проведении подобных мероприятий несет организатор мероприятия, назначенный приказом директора.</w:t>
      </w:r>
    </w:p>
    <w:p w:rsidR="00904843" w:rsidRPr="00904843" w:rsidRDefault="00904843" w:rsidP="00904843">
      <w:pPr>
        <w:rPr>
          <w:rFonts w:ascii="Times New Roman" w:hAnsi="Times New Roman" w:cs="Times New Roman"/>
          <w:sz w:val="26"/>
          <w:szCs w:val="26"/>
        </w:rPr>
      </w:pPr>
    </w:p>
    <w:p w:rsidR="00904843" w:rsidRPr="00904843" w:rsidRDefault="00904843">
      <w:pPr>
        <w:rPr>
          <w:sz w:val="26"/>
          <w:szCs w:val="26"/>
        </w:rPr>
      </w:pPr>
    </w:p>
    <w:sectPr w:rsidR="00904843" w:rsidRPr="00904843" w:rsidSect="002B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4C" w:rsidRDefault="0033524C" w:rsidP="00904843">
      <w:pPr>
        <w:spacing w:after="0" w:line="240" w:lineRule="auto"/>
      </w:pPr>
      <w:r>
        <w:separator/>
      </w:r>
    </w:p>
  </w:endnote>
  <w:endnote w:type="continuationSeparator" w:id="0">
    <w:p w:rsidR="0033524C" w:rsidRDefault="0033524C" w:rsidP="0090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4C" w:rsidRDefault="0033524C" w:rsidP="00904843">
      <w:pPr>
        <w:spacing w:after="0" w:line="240" w:lineRule="auto"/>
      </w:pPr>
      <w:r>
        <w:separator/>
      </w:r>
    </w:p>
  </w:footnote>
  <w:footnote w:type="continuationSeparator" w:id="0">
    <w:p w:rsidR="0033524C" w:rsidRDefault="0033524C" w:rsidP="00904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843"/>
    <w:rsid w:val="002B64DB"/>
    <w:rsid w:val="0033524C"/>
    <w:rsid w:val="0090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8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0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843"/>
  </w:style>
  <w:style w:type="paragraph" w:styleId="a7">
    <w:name w:val="footer"/>
    <w:basedOn w:val="a"/>
    <w:link w:val="a8"/>
    <w:uiPriority w:val="99"/>
    <w:semiHidden/>
    <w:unhideWhenUsed/>
    <w:rsid w:val="0090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2021-06-03T19:15:00Z</dcterms:created>
  <dcterms:modified xsi:type="dcterms:W3CDTF">2021-06-03T19:17:00Z</dcterms:modified>
</cp:coreProperties>
</file>