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3026" w:rsidRDefault="00E23026" w:rsidP="00B36D44">
      <w:pPr>
        <w:spacing w:before="66"/>
        <w:ind w:right="-1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511925" cy="9279255"/>
            <wp:effectExtent l="19050" t="0" r="3175" b="0"/>
            <wp:docPr id="1" name="Рисунок 1" descr="C:\Users\1\Downloads\CCF13122021_0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CCF13122021_0001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27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D4" w:rsidRPr="007316D4" w:rsidRDefault="000121E1" w:rsidP="00B36D44">
      <w:pPr>
        <w:pStyle w:val="ListParagraph"/>
        <w:numPr>
          <w:ilvl w:val="1"/>
          <w:numId w:val="2"/>
        </w:numPr>
        <w:tabs>
          <w:tab w:val="left" w:pos="1523"/>
        </w:tabs>
        <w:spacing w:before="66"/>
        <w:ind w:right="-1" w:firstLine="758"/>
      </w:pPr>
      <w:r w:rsidRPr="007316D4">
        <w:rPr>
          <w:sz w:val="24"/>
        </w:rPr>
        <w:lastRenderedPageBreak/>
        <w:t>Деятельность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библиотеки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основывается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на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принципах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демократии,</w:t>
      </w:r>
      <w:r w:rsidR="007316D4">
        <w:rPr>
          <w:sz w:val="24"/>
        </w:rPr>
        <w:t xml:space="preserve"> </w:t>
      </w:r>
      <w:r w:rsidRPr="007316D4">
        <w:rPr>
          <w:sz w:val="24"/>
        </w:rPr>
        <w:t>гуманизма,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общедоступности,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приоритета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общечеловеческих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ценностей,</w:t>
      </w:r>
      <w:r w:rsidRPr="007316D4">
        <w:rPr>
          <w:spacing w:val="1"/>
          <w:sz w:val="24"/>
        </w:rPr>
        <w:t xml:space="preserve"> </w:t>
      </w:r>
      <w:r w:rsidR="007316D4">
        <w:rPr>
          <w:spacing w:val="1"/>
          <w:sz w:val="24"/>
        </w:rPr>
        <w:t>г</w:t>
      </w:r>
      <w:r w:rsidRPr="007316D4">
        <w:rPr>
          <w:sz w:val="24"/>
        </w:rPr>
        <w:t>ражданственности,</w:t>
      </w:r>
      <w:r w:rsidRPr="007316D4">
        <w:rPr>
          <w:spacing w:val="3"/>
          <w:sz w:val="24"/>
        </w:rPr>
        <w:t xml:space="preserve"> </w:t>
      </w:r>
      <w:r w:rsidRPr="007316D4">
        <w:rPr>
          <w:sz w:val="24"/>
        </w:rPr>
        <w:t>свободного</w:t>
      </w:r>
      <w:r w:rsidRPr="007316D4">
        <w:rPr>
          <w:spacing w:val="2"/>
          <w:sz w:val="24"/>
        </w:rPr>
        <w:t xml:space="preserve"> </w:t>
      </w:r>
      <w:r w:rsidRPr="007316D4">
        <w:rPr>
          <w:sz w:val="24"/>
        </w:rPr>
        <w:t>развития</w:t>
      </w:r>
      <w:r w:rsidRPr="007316D4">
        <w:rPr>
          <w:spacing w:val="-3"/>
          <w:sz w:val="24"/>
        </w:rPr>
        <w:t xml:space="preserve"> </w:t>
      </w:r>
      <w:r w:rsidRPr="007316D4">
        <w:rPr>
          <w:sz w:val="24"/>
        </w:rPr>
        <w:t>личности.</w:t>
      </w:r>
      <w:r w:rsidR="007316D4" w:rsidRPr="007316D4">
        <w:rPr>
          <w:sz w:val="24"/>
        </w:rPr>
        <w:t xml:space="preserve"> </w:t>
      </w:r>
    </w:p>
    <w:p w:rsidR="000121E1" w:rsidRDefault="000121E1" w:rsidP="00B36D44">
      <w:pPr>
        <w:pStyle w:val="ListParagraph"/>
        <w:numPr>
          <w:ilvl w:val="1"/>
          <w:numId w:val="2"/>
        </w:numPr>
        <w:tabs>
          <w:tab w:val="left" w:pos="1523"/>
        </w:tabs>
        <w:spacing w:before="66"/>
        <w:ind w:right="-1" w:firstLine="758"/>
      </w:pPr>
      <w:r w:rsidRPr="007316D4">
        <w:rPr>
          <w:sz w:val="24"/>
        </w:rPr>
        <w:t>В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соответствии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с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Федеральным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законом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РФ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от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29ю12.2010 г.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№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436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«О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защите детей от информации, причиняющей вред их здоровью и развитию», Федеральным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законом РФ от 29.07.2013 № 135-ФЗ «О внесении изменений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в статью 5 Федерального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закона «О защите детей от информации, причиняющей вред их здоровью и развитию»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библиотекарь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выявляет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и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исключает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из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открытого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доступа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отдела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обслуживания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обучающихся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печатные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издания,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соответствующие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знаку</w:t>
      </w:r>
      <w:r w:rsidRPr="007316D4">
        <w:rPr>
          <w:spacing w:val="60"/>
          <w:sz w:val="24"/>
        </w:rPr>
        <w:t xml:space="preserve"> </w:t>
      </w:r>
      <w:r w:rsidRPr="007316D4">
        <w:rPr>
          <w:sz w:val="24"/>
        </w:rPr>
        <w:t>информационной</w:t>
      </w:r>
      <w:r w:rsidRPr="007316D4">
        <w:rPr>
          <w:spacing w:val="60"/>
          <w:sz w:val="24"/>
        </w:rPr>
        <w:t xml:space="preserve"> </w:t>
      </w:r>
      <w:r w:rsidRPr="007316D4">
        <w:rPr>
          <w:sz w:val="24"/>
        </w:rPr>
        <w:t>продукции</w:t>
      </w:r>
      <w:r w:rsidRPr="007316D4">
        <w:rPr>
          <w:spacing w:val="1"/>
          <w:sz w:val="24"/>
        </w:rPr>
        <w:t xml:space="preserve"> </w:t>
      </w:r>
      <w:r w:rsidRPr="007316D4">
        <w:rPr>
          <w:sz w:val="24"/>
        </w:rPr>
        <w:t>18+.</w:t>
      </w:r>
    </w:p>
    <w:p w:rsidR="000121E1" w:rsidRDefault="000121E1" w:rsidP="00B36D44">
      <w:pPr>
        <w:pStyle w:val="ListParagraph"/>
        <w:numPr>
          <w:ilvl w:val="1"/>
          <w:numId w:val="2"/>
        </w:numPr>
        <w:tabs>
          <w:tab w:val="left" w:pos="1523"/>
        </w:tabs>
        <w:ind w:right="-1" w:firstLine="758"/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в соответствии с правилами техники безопасности и противопожарными,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требованиями.</w:t>
      </w:r>
    </w:p>
    <w:p w:rsidR="000121E1" w:rsidRDefault="000121E1" w:rsidP="00B36D44">
      <w:pPr>
        <w:pStyle w:val="1"/>
        <w:numPr>
          <w:ilvl w:val="0"/>
          <w:numId w:val="3"/>
        </w:numPr>
        <w:tabs>
          <w:tab w:val="left" w:pos="3674"/>
        </w:tabs>
        <w:spacing w:before="240" w:after="240" w:line="275" w:lineRule="exact"/>
        <w:ind w:left="3674" w:right="-1" w:hanging="303"/>
      </w:pPr>
      <w:bookmarkStart w:id="0" w:name="2.%20%D0%9E%D1%81%D0%BD%D0%BE%D0%B2%D0%B"/>
      <w:bookmarkEnd w:id="0"/>
      <w:r>
        <w:t>Основные</w:t>
      </w:r>
      <w:r>
        <w:rPr>
          <w:spacing w:val="-1"/>
        </w:rPr>
        <w:t xml:space="preserve"> </w:t>
      </w:r>
      <w:r>
        <w:t>задачи</w:t>
      </w:r>
    </w:p>
    <w:p w:rsidR="000121E1" w:rsidRDefault="000121E1" w:rsidP="00B36D44">
      <w:pPr>
        <w:pStyle w:val="a4"/>
        <w:spacing w:line="274" w:lineRule="exact"/>
        <w:ind w:left="850" w:right="-1" w:firstLine="0"/>
      </w:pPr>
      <w:r>
        <w:t>2.1.</w:t>
      </w:r>
      <w:r>
        <w:rPr>
          <w:spacing w:val="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библиотеки</w:t>
      </w:r>
      <w:r>
        <w:rPr>
          <w:spacing w:val="5"/>
        </w:rPr>
        <w:t xml:space="preserve"> </w:t>
      </w:r>
      <w:r>
        <w:t>Школы:</w:t>
      </w:r>
    </w:p>
    <w:p w:rsidR="000121E1" w:rsidRDefault="000121E1" w:rsidP="00B36D44">
      <w:pPr>
        <w:pStyle w:val="ListParagraph"/>
        <w:numPr>
          <w:ilvl w:val="1"/>
          <w:numId w:val="1"/>
        </w:numPr>
        <w:tabs>
          <w:tab w:val="left" w:pos="851"/>
        </w:tabs>
        <w:spacing w:line="275" w:lineRule="exact"/>
        <w:ind w:right="-1" w:hanging="283"/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фондов;</w:t>
      </w:r>
    </w:p>
    <w:p w:rsidR="000121E1" w:rsidRDefault="000121E1" w:rsidP="00B36D44">
      <w:pPr>
        <w:pStyle w:val="ListParagraph"/>
        <w:numPr>
          <w:ilvl w:val="1"/>
          <w:numId w:val="1"/>
        </w:numPr>
        <w:tabs>
          <w:tab w:val="left" w:pos="851"/>
        </w:tabs>
        <w:spacing w:before="5" w:line="235" w:lineRule="auto"/>
        <w:ind w:right="-1" w:hanging="283"/>
      </w:pPr>
      <w:r>
        <w:rPr>
          <w:sz w:val="24"/>
        </w:rPr>
        <w:t>оказание</w:t>
      </w:r>
      <w:r w:rsidR="008A416D">
        <w:rPr>
          <w:sz w:val="24"/>
        </w:rPr>
        <w:t xml:space="preserve"> </w:t>
      </w:r>
      <w:r>
        <w:rPr>
          <w:sz w:val="24"/>
        </w:rPr>
        <w:t>библиотечно-информационных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 w:rsidR="008A416D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0121E1" w:rsidRDefault="000121E1" w:rsidP="00B36D44">
      <w:pPr>
        <w:pStyle w:val="ListParagraph"/>
        <w:numPr>
          <w:ilvl w:val="1"/>
          <w:numId w:val="1"/>
        </w:numPr>
        <w:tabs>
          <w:tab w:val="left" w:pos="851"/>
        </w:tabs>
        <w:spacing w:before="3"/>
        <w:ind w:right="-1" w:hanging="283"/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 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 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0121E1" w:rsidRDefault="000121E1" w:rsidP="00B36D44">
      <w:pPr>
        <w:pStyle w:val="1"/>
        <w:numPr>
          <w:ilvl w:val="0"/>
          <w:numId w:val="3"/>
        </w:numPr>
        <w:tabs>
          <w:tab w:val="left" w:pos="3598"/>
        </w:tabs>
        <w:spacing w:before="1" w:after="240"/>
        <w:ind w:left="3597" w:right="-1" w:hanging="328"/>
      </w:pPr>
      <w:bookmarkStart w:id="1" w:name="3.%20%D0%9E%D1%81%D0%BD%D0%BE%D0%B2%D0%B"/>
      <w:bookmarkEnd w:id="1"/>
      <w:r>
        <w:t>Основные</w:t>
      </w:r>
      <w:r>
        <w:rPr>
          <w:spacing w:val="-1"/>
        </w:rPr>
        <w:t xml:space="preserve"> </w:t>
      </w:r>
      <w:r>
        <w:t>функции</w:t>
      </w:r>
    </w:p>
    <w:p w:rsidR="000121E1" w:rsidRDefault="000121E1" w:rsidP="00B36D44">
      <w:pPr>
        <w:pStyle w:val="ListParagraph"/>
        <w:numPr>
          <w:ilvl w:val="1"/>
          <w:numId w:val="3"/>
        </w:numPr>
        <w:tabs>
          <w:tab w:val="left" w:pos="1307"/>
        </w:tabs>
        <w:ind w:left="0" w:right="-1" w:firstLine="849"/>
      </w:pPr>
      <w:r>
        <w:rPr>
          <w:sz w:val="24"/>
        </w:rPr>
        <w:t>Главной функцией библиотеки является информационная поддержка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0121E1" w:rsidRDefault="000121E1" w:rsidP="00B36D44">
      <w:pPr>
        <w:pStyle w:val="ListParagraph"/>
        <w:numPr>
          <w:ilvl w:val="1"/>
          <w:numId w:val="3"/>
        </w:numPr>
        <w:tabs>
          <w:tab w:val="left" w:pos="1341"/>
        </w:tabs>
        <w:spacing w:line="271" w:lineRule="exact"/>
        <w:ind w:left="1340" w:right="-1" w:hanging="491"/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библиотека:</w:t>
      </w:r>
    </w:p>
    <w:p w:rsidR="000121E1" w:rsidRDefault="000121E1" w:rsidP="00B36D44">
      <w:pPr>
        <w:pStyle w:val="a4"/>
        <w:numPr>
          <w:ilvl w:val="2"/>
          <w:numId w:val="9"/>
        </w:numPr>
        <w:ind w:left="0" w:right="-1" w:firstLine="709"/>
      </w:pPr>
      <w:r>
        <w:t>формирует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библиотечно-информационных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учреждения:</w:t>
      </w:r>
    </w:p>
    <w:p w:rsidR="000121E1" w:rsidRDefault="000121E1" w:rsidP="00B36D44">
      <w:pPr>
        <w:pStyle w:val="ListParagraph"/>
        <w:numPr>
          <w:ilvl w:val="2"/>
          <w:numId w:val="1"/>
        </w:numPr>
        <w:tabs>
          <w:tab w:val="left" w:pos="993"/>
        </w:tabs>
        <w:ind w:left="993" w:right="-1" w:hanging="142"/>
      </w:pPr>
      <w:r>
        <w:rPr>
          <w:sz w:val="24"/>
        </w:rPr>
        <w:t>комплектует универсальный фонд учебными, нотными, художественными,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A416D" w:rsidRPr="008A416D" w:rsidRDefault="000121E1" w:rsidP="00B36D44">
      <w:pPr>
        <w:pStyle w:val="ListParagraph"/>
        <w:numPr>
          <w:ilvl w:val="2"/>
          <w:numId w:val="1"/>
        </w:numPr>
        <w:tabs>
          <w:tab w:val="left" w:pos="993"/>
        </w:tabs>
        <w:ind w:left="993" w:right="-1" w:hanging="142"/>
      </w:pPr>
      <w:r>
        <w:rPr>
          <w:sz w:val="24"/>
        </w:rPr>
        <w:t>осуществляет размещение, организацию и сохранность документов;</w:t>
      </w:r>
      <w:r>
        <w:rPr>
          <w:spacing w:val="-58"/>
          <w:sz w:val="24"/>
        </w:rPr>
        <w:t xml:space="preserve"> </w:t>
      </w:r>
    </w:p>
    <w:p w:rsidR="008A416D" w:rsidRDefault="000121E1" w:rsidP="00B36D44">
      <w:pPr>
        <w:pStyle w:val="ListParagraph"/>
        <w:numPr>
          <w:ilvl w:val="2"/>
          <w:numId w:val="9"/>
        </w:numPr>
        <w:tabs>
          <w:tab w:val="left" w:pos="567"/>
        </w:tabs>
        <w:ind w:left="0" w:right="-1" w:firstLine="720"/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 продукцию:</w:t>
      </w:r>
    </w:p>
    <w:p w:rsidR="000121E1" w:rsidRDefault="000121E1" w:rsidP="00B36D44">
      <w:pPr>
        <w:pStyle w:val="ListParagraph"/>
        <w:numPr>
          <w:ilvl w:val="2"/>
          <w:numId w:val="1"/>
        </w:numPr>
        <w:tabs>
          <w:tab w:val="left" w:pos="993"/>
        </w:tabs>
        <w:ind w:left="993" w:right="-1" w:hanging="142"/>
      </w:pPr>
      <w:r w:rsidRPr="008A416D">
        <w:rPr>
          <w:sz w:val="24"/>
        </w:rPr>
        <w:t>осуществляет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переработку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информации;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организует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и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ведет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справочно-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библиографический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аппарат: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картотеки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(картотеку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учебно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-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воспитательной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работе,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картотеку</w:t>
      </w:r>
      <w:r w:rsidRPr="008A416D">
        <w:rPr>
          <w:spacing w:val="-9"/>
          <w:sz w:val="24"/>
        </w:rPr>
        <w:t xml:space="preserve"> </w:t>
      </w:r>
      <w:r w:rsidRPr="008A416D">
        <w:rPr>
          <w:sz w:val="24"/>
        </w:rPr>
        <w:t>по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библиотечной</w:t>
      </w:r>
      <w:r w:rsidRPr="008A416D">
        <w:rPr>
          <w:spacing w:val="2"/>
          <w:sz w:val="24"/>
        </w:rPr>
        <w:t xml:space="preserve"> </w:t>
      </w:r>
      <w:r w:rsidRPr="008A416D">
        <w:rPr>
          <w:sz w:val="24"/>
        </w:rPr>
        <w:t>работе,</w:t>
      </w:r>
      <w:r w:rsidRPr="008A416D">
        <w:rPr>
          <w:spacing w:val="3"/>
          <w:sz w:val="24"/>
        </w:rPr>
        <w:t xml:space="preserve"> </w:t>
      </w:r>
      <w:r w:rsidRPr="008A416D">
        <w:rPr>
          <w:sz w:val="24"/>
        </w:rPr>
        <w:t>электронный</w:t>
      </w:r>
      <w:r w:rsidRPr="008A416D">
        <w:rPr>
          <w:spacing w:val="3"/>
          <w:sz w:val="24"/>
        </w:rPr>
        <w:t xml:space="preserve"> </w:t>
      </w:r>
      <w:r w:rsidRPr="008A416D">
        <w:rPr>
          <w:sz w:val="24"/>
        </w:rPr>
        <w:t>каталог</w:t>
      </w:r>
      <w:r w:rsidRPr="008A416D">
        <w:rPr>
          <w:spacing w:val="3"/>
          <w:sz w:val="24"/>
        </w:rPr>
        <w:t xml:space="preserve"> </w:t>
      </w:r>
      <w:r w:rsidRPr="008A416D">
        <w:rPr>
          <w:sz w:val="24"/>
        </w:rPr>
        <w:t>учебников);</w:t>
      </w:r>
    </w:p>
    <w:p w:rsidR="000121E1" w:rsidRDefault="000121E1" w:rsidP="00B36D44">
      <w:pPr>
        <w:pStyle w:val="a4"/>
        <w:numPr>
          <w:ilvl w:val="2"/>
          <w:numId w:val="9"/>
        </w:numPr>
        <w:spacing w:line="235" w:lineRule="auto"/>
        <w:ind w:left="0" w:right="-1" w:firstLine="709"/>
      </w:pPr>
      <w:r>
        <w:t>осуществляет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61"/>
        </w:rPr>
        <w:t xml:space="preserve"> </w:t>
      </w:r>
      <w:r>
        <w:t>библиотечно-информационное</w:t>
      </w:r>
      <w:r w:rsidR="007316D4">
        <w:rPr>
          <w:spacing w:val="1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обучающихся:</w:t>
      </w:r>
    </w:p>
    <w:p w:rsidR="000121E1" w:rsidRDefault="000121E1" w:rsidP="00B36D44">
      <w:pPr>
        <w:pStyle w:val="ListParagraph"/>
        <w:numPr>
          <w:ilvl w:val="2"/>
          <w:numId w:val="1"/>
        </w:numPr>
        <w:tabs>
          <w:tab w:val="clear" w:pos="1428"/>
          <w:tab w:val="num" w:pos="993"/>
          <w:tab w:val="left" w:pos="1538"/>
        </w:tabs>
        <w:ind w:left="993" w:right="-1" w:hanging="148"/>
      </w:pPr>
      <w:r>
        <w:rPr>
          <w:sz w:val="24"/>
        </w:rPr>
        <w:t>предоставляет информационные ресурсы на различных носителях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потребностей;</w:t>
      </w:r>
    </w:p>
    <w:p w:rsidR="000121E1" w:rsidRDefault="000121E1" w:rsidP="00B36D44">
      <w:pPr>
        <w:pStyle w:val="ListParagraph"/>
        <w:numPr>
          <w:ilvl w:val="2"/>
          <w:numId w:val="1"/>
        </w:numPr>
        <w:tabs>
          <w:tab w:val="clear" w:pos="1428"/>
          <w:tab w:val="num" w:pos="993"/>
          <w:tab w:val="left" w:pos="1538"/>
        </w:tabs>
        <w:ind w:left="993" w:right="-1" w:hanging="148"/>
      </w:pPr>
      <w:r>
        <w:rPr>
          <w:sz w:val="24"/>
        </w:rPr>
        <w:t>организует обучение навыкам независимого библиотечного пользователя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 информации, содействует интеграции комплекса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8A416D" w:rsidRDefault="000121E1" w:rsidP="00B36D44">
      <w:pPr>
        <w:pStyle w:val="ListParagraph"/>
        <w:numPr>
          <w:ilvl w:val="2"/>
          <w:numId w:val="1"/>
        </w:numPr>
        <w:tabs>
          <w:tab w:val="clear" w:pos="1428"/>
          <w:tab w:val="num" w:pos="993"/>
          <w:tab w:val="left" w:pos="1538"/>
        </w:tabs>
        <w:ind w:left="993" w:right="-1" w:hanging="148"/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общей, и читательской культуры личности, содействует развитию 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0121E1" w:rsidRDefault="000121E1" w:rsidP="00B36D44">
      <w:pPr>
        <w:pStyle w:val="ListParagraph"/>
        <w:numPr>
          <w:ilvl w:val="2"/>
          <w:numId w:val="1"/>
        </w:numPr>
        <w:tabs>
          <w:tab w:val="clear" w:pos="1428"/>
          <w:tab w:val="num" w:pos="993"/>
          <w:tab w:val="left" w:pos="1538"/>
        </w:tabs>
        <w:ind w:left="993" w:right="-1" w:hanging="148"/>
      </w:pPr>
      <w:r w:rsidRPr="008A416D">
        <w:rPr>
          <w:sz w:val="24"/>
        </w:rPr>
        <w:t>содействует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членам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педагогического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коллектива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и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администрации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учреждения в</w:t>
      </w:r>
      <w:r w:rsidRPr="008A416D">
        <w:rPr>
          <w:spacing w:val="2"/>
          <w:sz w:val="24"/>
        </w:rPr>
        <w:t xml:space="preserve"> </w:t>
      </w:r>
      <w:r w:rsidRPr="008A416D">
        <w:rPr>
          <w:sz w:val="24"/>
        </w:rPr>
        <w:t>организации</w:t>
      </w:r>
      <w:r w:rsidRPr="008A416D">
        <w:rPr>
          <w:spacing w:val="-8"/>
          <w:sz w:val="24"/>
        </w:rPr>
        <w:t xml:space="preserve"> </w:t>
      </w:r>
      <w:r w:rsidRPr="008A416D">
        <w:rPr>
          <w:sz w:val="24"/>
        </w:rPr>
        <w:t>образовательного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процесса</w:t>
      </w:r>
      <w:r w:rsidRPr="008A416D">
        <w:rPr>
          <w:spacing w:val="-1"/>
          <w:sz w:val="24"/>
        </w:rPr>
        <w:t xml:space="preserve"> </w:t>
      </w:r>
      <w:r w:rsidRPr="008A416D">
        <w:rPr>
          <w:sz w:val="24"/>
        </w:rPr>
        <w:t>и</w:t>
      </w:r>
      <w:r w:rsidRPr="008A416D">
        <w:rPr>
          <w:spacing w:val="-3"/>
          <w:sz w:val="24"/>
        </w:rPr>
        <w:t xml:space="preserve"> </w:t>
      </w:r>
      <w:r w:rsidRPr="008A416D">
        <w:rPr>
          <w:sz w:val="24"/>
        </w:rPr>
        <w:t>досуга обучающихся;</w:t>
      </w:r>
    </w:p>
    <w:p w:rsidR="000121E1" w:rsidRDefault="000121E1" w:rsidP="00B36D44">
      <w:pPr>
        <w:pStyle w:val="a4"/>
        <w:numPr>
          <w:ilvl w:val="2"/>
          <w:numId w:val="9"/>
        </w:numPr>
        <w:spacing w:before="6" w:line="235" w:lineRule="auto"/>
        <w:ind w:left="0" w:right="-1" w:firstLine="709"/>
      </w:pPr>
      <w:r>
        <w:t>осуществляет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61"/>
        </w:rPr>
        <w:t xml:space="preserve"> </w:t>
      </w:r>
      <w:r>
        <w:t>библиотечно-информационное</w:t>
      </w:r>
      <w:r>
        <w:rPr>
          <w:spacing w:val="1"/>
        </w:rPr>
        <w:t xml:space="preserve"> </w:t>
      </w:r>
      <w:r>
        <w:t>обслуживание педагогических</w:t>
      </w:r>
      <w:r>
        <w:rPr>
          <w:spacing w:val="-3"/>
        </w:rPr>
        <w:t xml:space="preserve"> </w:t>
      </w:r>
      <w:r>
        <w:t>работников:</w:t>
      </w:r>
      <w:r w:rsidR="008A416D">
        <w:t xml:space="preserve"> </w:t>
      </w:r>
    </w:p>
    <w:p w:rsidR="008A416D" w:rsidRDefault="000121E1" w:rsidP="00B36D44">
      <w:pPr>
        <w:pStyle w:val="ListParagraph"/>
        <w:numPr>
          <w:ilvl w:val="2"/>
          <w:numId w:val="1"/>
        </w:numPr>
        <w:tabs>
          <w:tab w:val="clear" w:pos="1428"/>
          <w:tab w:val="num" w:pos="993"/>
          <w:tab w:val="left" w:pos="1538"/>
        </w:tabs>
        <w:spacing w:before="68" w:line="235" w:lineRule="auto"/>
        <w:ind w:left="993" w:right="-1" w:hanging="148"/>
      </w:pPr>
      <w:r>
        <w:rPr>
          <w:sz w:val="24"/>
        </w:rPr>
        <w:lastRenderedPageBreak/>
        <w:t>выявляет информационные потребности и удовлетворяет запросы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8A416D" w:rsidRPr="008A416D" w:rsidRDefault="000121E1" w:rsidP="00B36D44">
      <w:pPr>
        <w:pStyle w:val="ListParagraph"/>
        <w:numPr>
          <w:ilvl w:val="2"/>
          <w:numId w:val="1"/>
        </w:numPr>
        <w:tabs>
          <w:tab w:val="clear" w:pos="1428"/>
          <w:tab w:val="left" w:pos="993"/>
        </w:tabs>
        <w:spacing w:before="4" w:line="235" w:lineRule="auto"/>
        <w:ind w:left="993" w:right="-1" w:hanging="142"/>
      </w:pPr>
      <w:r w:rsidRPr="008A416D">
        <w:rPr>
          <w:sz w:val="24"/>
        </w:rPr>
        <w:t>содействует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профессиональной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компетенции,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повышению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квалификации,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проведению</w:t>
      </w:r>
      <w:r w:rsidRPr="008A416D">
        <w:rPr>
          <w:spacing w:val="-1"/>
          <w:sz w:val="24"/>
        </w:rPr>
        <w:t xml:space="preserve"> </w:t>
      </w:r>
      <w:r w:rsidR="008A416D" w:rsidRPr="008A416D">
        <w:rPr>
          <w:sz w:val="24"/>
        </w:rPr>
        <w:t>аттестации;</w:t>
      </w:r>
    </w:p>
    <w:p w:rsidR="000121E1" w:rsidRDefault="000121E1" w:rsidP="00B36D44">
      <w:pPr>
        <w:pStyle w:val="ListParagraph"/>
        <w:numPr>
          <w:ilvl w:val="2"/>
          <w:numId w:val="1"/>
        </w:numPr>
        <w:tabs>
          <w:tab w:val="clear" w:pos="1428"/>
          <w:tab w:val="left" w:pos="993"/>
        </w:tabs>
        <w:spacing w:before="4" w:line="235" w:lineRule="auto"/>
        <w:ind w:left="993" w:right="-1" w:hanging="142"/>
      </w:pPr>
      <w:r w:rsidRPr="008A416D">
        <w:rPr>
          <w:sz w:val="24"/>
        </w:rPr>
        <w:t>осуществляет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текущее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информирование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(дни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информации,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обзоры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новых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поступлений и публикаций), информирование руководства образовательного учреждения</w:t>
      </w:r>
      <w:r w:rsidRPr="008A416D">
        <w:rPr>
          <w:spacing w:val="1"/>
          <w:sz w:val="24"/>
        </w:rPr>
        <w:t xml:space="preserve"> </w:t>
      </w:r>
      <w:r w:rsidRPr="008A416D">
        <w:rPr>
          <w:sz w:val="24"/>
        </w:rPr>
        <w:t>по вопросам</w:t>
      </w:r>
      <w:r w:rsidRPr="008A416D">
        <w:rPr>
          <w:spacing w:val="-2"/>
          <w:sz w:val="24"/>
        </w:rPr>
        <w:t xml:space="preserve"> </w:t>
      </w:r>
      <w:r w:rsidRPr="008A416D">
        <w:rPr>
          <w:sz w:val="24"/>
        </w:rPr>
        <w:t>управления образовательным</w:t>
      </w:r>
      <w:r w:rsidRPr="008A416D">
        <w:rPr>
          <w:spacing w:val="-2"/>
          <w:sz w:val="24"/>
        </w:rPr>
        <w:t xml:space="preserve"> </w:t>
      </w:r>
      <w:r w:rsidRPr="008A416D">
        <w:rPr>
          <w:sz w:val="24"/>
        </w:rPr>
        <w:t>процессом;</w:t>
      </w:r>
    </w:p>
    <w:p w:rsidR="000121E1" w:rsidRDefault="000121E1" w:rsidP="00B36D44">
      <w:pPr>
        <w:pStyle w:val="ListParagraph"/>
        <w:numPr>
          <w:ilvl w:val="2"/>
          <w:numId w:val="1"/>
        </w:numPr>
        <w:tabs>
          <w:tab w:val="left" w:pos="993"/>
          <w:tab w:val="left" w:pos="1509"/>
        </w:tabs>
        <w:ind w:left="993" w:right="-1" w:hanging="142"/>
      </w:pPr>
      <w:r>
        <w:rPr>
          <w:sz w:val="24"/>
        </w:rPr>
        <w:t>поддерживает деятельность педагогических работников в области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(документов,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баз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1"/>
          <w:sz w:val="24"/>
        </w:rPr>
        <w:t xml:space="preserve"> </w:t>
      </w:r>
      <w:r>
        <w:rPr>
          <w:sz w:val="24"/>
        </w:rPr>
        <w:t>Web-страниц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0121E1" w:rsidRDefault="000121E1" w:rsidP="00B36D44">
      <w:pPr>
        <w:pStyle w:val="ListParagraph"/>
        <w:numPr>
          <w:ilvl w:val="2"/>
          <w:numId w:val="1"/>
        </w:numPr>
        <w:tabs>
          <w:tab w:val="left" w:pos="993"/>
          <w:tab w:val="left" w:pos="1509"/>
        </w:tabs>
        <w:ind w:left="993" w:right="-1" w:hanging="142"/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ресурсами;</w:t>
      </w:r>
    </w:p>
    <w:p w:rsidR="000121E1" w:rsidRDefault="000121E1" w:rsidP="00B36D44">
      <w:pPr>
        <w:pStyle w:val="a4"/>
        <w:numPr>
          <w:ilvl w:val="2"/>
          <w:numId w:val="9"/>
        </w:numPr>
        <w:tabs>
          <w:tab w:val="left" w:pos="851"/>
        </w:tabs>
        <w:spacing w:line="235" w:lineRule="auto"/>
        <w:ind w:left="0" w:right="-1" w:firstLine="720"/>
      </w:pPr>
      <w:r>
        <w:t>осуществляет дифференцированное библиотечно-информационное</w:t>
      </w:r>
      <w:r w:rsidR="007316D4">
        <w:rPr>
          <w:spacing w:val="-57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(иных</w:t>
      </w:r>
      <w:r>
        <w:rPr>
          <w:spacing w:val="-5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обучающихся:</w:t>
      </w:r>
    </w:p>
    <w:p w:rsidR="008A416D" w:rsidRDefault="000121E1" w:rsidP="00B36D44">
      <w:pPr>
        <w:pStyle w:val="ListParagraph"/>
        <w:numPr>
          <w:ilvl w:val="2"/>
          <w:numId w:val="1"/>
        </w:numPr>
        <w:tabs>
          <w:tab w:val="clear" w:pos="1428"/>
          <w:tab w:val="num" w:pos="993"/>
          <w:tab w:val="left" w:pos="1508"/>
          <w:tab w:val="left" w:pos="1509"/>
        </w:tabs>
        <w:spacing w:before="3" w:line="235" w:lineRule="auto"/>
        <w:ind w:left="993" w:right="-1" w:hanging="142"/>
      </w:pPr>
      <w:r>
        <w:rPr>
          <w:sz w:val="24"/>
        </w:rPr>
        <w:t>удовлетворяет</w:t>
      </w:r>
      <w:r>
        <w:rPr>
          <w:spacing w:val="8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6"/>
          <w:sz w:val="24"/>
        </w:rPr>
        <w:t xml:space="preserve"> </w:t>
      </w:r>
      <w:r>
        <w:rPr>
          <w:sz w:val="24"/>
        </w:rPr>
        <w:t>поступлениях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библиотеку;</w:t>
      </w:r>
    </w:p>
    <w:p w:rsidR="000121E1" w:rsidRDefault="000121E1" w:rsidP="00B36D44">
      <w:pPr>
        <w:pStyle w:val="ListParagraph"/>
        <w:numPr>
          <w:ilvl w:val="2"/>
          <w:numId w:val="1"/>
        </w:numPr>
        <w:tabs>
          <w:tab w:val="clear" w:pos="1428"/>
          <w:tab w:val="num" w:pos="993"/>
          <w:tab w:val="left" w:pos="1508"/>
          <w:tab w:val="left" w:pos="1509"/>
        </w:tabs>
        <w:spacing w:before="3" w:line="235" w:lineRule="auto"/>
        <w:ind w:left="993" w:right="-1" w:hanging="142"/>
      </w:pPr>
      <w:r w:rsidRPr="008A416D">
        <w:rPr>
          <w:sz w:val="24"/>
        </w:rPr>
        <w:t>консультирует</w:t>
      </w:r>
      <w:r w:rsidRPr="008A416D">
        <w:rPr>
          <w:spacing w:val="-4"/>
          <w:sz w:val="24"/>
        </w:rPr>
        <w:t xml:space="preserve"> </w:t>
      </w:r>
      <w:r w:rsidRPr="008A416D">
        <w:rPr>
          <w:sz w:val="24"/>
        </w:rPr>
        <w:t>по</w:t>
      </w:r>
      <w:r w:rsidRPr="008A416D">
        <w:rPr>
          <w:spacing w:val="-3"/>
          <w:sz w:val="24"/>
        </w:rPr>
        <w:t xml:space="preserve"> </w:t>
      </w:r>
      <w:r w:rsidRPr="008A416D">
        <w:rPr>
          <w:sz w:val="24"/>
        </w:rPr>
        <w:t>вопросам</w:t>
      </w:r>
      <w:r w:rsidRPr="008A416D">
        <w:rPr>
          <w:spacing w:val="-6"/>
          <w:sz w:val="24"/>
        </w:rPr>
        <w:t xml:space="preserve"> </w:t>
      </w:r>
      <w:r w:rsidRPr="008A416D">
        <w:rPr>
          <w:sz w:val="24"/>
        </w:rPr>
        <w:t>учебных</w:t>
      </w:r>
      <w:r w:rsidRPr="008A416D">
        <w:rPr>
          <w:spacing w:val="-8"/>
          <w:sz w:val="24"/>
        </w:rPr>
        <w:t xml:space="preserve"> </w:t>
      </w:r>
      <w:r w:rsidRPr="008A416D">
        <w:rPr>
          <w:sz w:val="24"/>
        </w:rPr>
        <w:t>изданий</w:t>
      </w:r>
      <w:r w:rsidRPr="008A416D">
        <w:rPr>
          <w:spacing w:val="-3"/>
          <w:sz w:val="24"/>
        </w:rPr>
        <w:t xml:space="preserve"> </w:t>
      </w:r>
      <w:r w:rsidRPr="008A416D">
        <w:rPr>
          <w:sz w:val="24"/>
        </w:rPr>
        <w:t>для</w:t>
      </w:r>
      <w:r w:rsidRPr="008A416D">
        <w:rPr>
          <w:spacing w:val="-8"/>
          <w:sz w:val="24"/>
        </w:rPr>
        <w:t xml:space="preserve"> </w:t>
      </w:r>
      <w:r w:rsidRPr="008A416D">
        <w:rPr>
          <w:sz w:val="24"/>
        </w:rPr>
        <w:t>обучающихся.</w:t>
      </w:r>
    </w:p>
    <w:p w:rsidR="000121E1" w:rsidRDefault="000121E1" w:rsidP="00B36D44">
      <w:pPr>
        <w:pStyle w:val="a4"/>
        <w:spacing w:before="5"/>
        <w:ind w:left="0" w:right="-1" w:firstLine="0"/>
      </w:pPr>
    </w:p>
    <w:p w:rsidR="000121E1" w:rsidRDefault="000121E1" w:rsidP="00B36D44">
      <w:pPr>
        <w:pStyle w:val="1"/>
        <w:numPr>
          <w:ilvl w:val="0"/>
          <w:numId w:val="3"/>
        </w:numPr>
        <w:tabs>
          <w:tab w:val="left" w:pos="2522"/>
        </w:tabs>
        <w:spacing w:after="240"/>
        <w:ind w:left="2521" w:right="-1" w:hanging="332"/>
      </w:pPr>
      <w:bookmarkStart w:id="2" w:name="4.%20%D0%9E%D1%80%D0%B3%D0%B0%D0%BD%D0%B"/>
      <w:bookmarkEnd w:id="2"/>
      <w:r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библиотеки</w:t>
      </w:r>
    </w:p>
    <w:p w:rsidR="000121E1" w:rsidRDefault="000121E1" w:rsidP="00B36D44">
      <w:pPr>
        <w:pStyle w:val="ListParagraph"/>
        <w:numPr>
          <w:ilvl w:val="1"/>
          <w:numId w:val="3"/>
        </w:numPr>
        <w:tabs>
          <w:tab w:val="left" w:pos="1317"/>
        </w:tabs>
        <w:ind w:right="-1" w:firstLine="739"/>
      </w:pPr>
      <w:r>
        <w:rPr>
          <w:sz w:val="24"/>
        </w:rPr>
        <w:t>Библиотечно-информационное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библиотечно-информационных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библиотеки.</w:t>
      </w:r>
    </w:p>
    <w:p w:rsidR="000121E1" w:rsidRDefault="000121E1" w:rsidP="00B36D44">
      <w:pPr>
        <w:pStyle w:val="ListParagraph"/>
        <w:numPr>
          <w:ilvl w:val="1"/>
          <w:numId w:val="3"/>
        </w:numPr>
        <w:tabs>
          <w:tab w:val="left" w:pos="1317"/>
        </w:tabs>
        <w:ind w:right="-1" w:firstLine="739"/>
      </w:pPr>
      <w:r>
        <w:rPr>
          <w:sz w:val="24"/>
        </w:rPr>
        <w:t>Учреждение дополнительного образования создает условия для 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 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3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4"/>
          <w:sz w:val="24"/>
        </w:rPr>
        <w:t xml:space="preserve"> </w:t>
      </w:r>
      <w:r>
        <w:rPr>
          <w:sz w:val="24"/>
        </w:rPr>
        <w:t>фонда).</w:t>
      </w:r>
    </w:p>
    <w:p w:rsidR="000121E1" w:rsidRDefault="000121E1" w:rsidP="00B36D44">
      <w:pPr>
        <w:pStyle w:val="ListParagraph"/>
        <w:numPr>
          <w:ilvl w:val="1"/>
          <w:numId w:val="3"/>
        </w:numPr>
        <w:tabs>
          <w:tab w:val="left" w:pos="1326"/>
        </w:tabs>
        <w:ind w:right="-1" w:firstLine="739"/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 библиотеки, создание необходимых условий для деятельности библиотеки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 w:rsidR="00CA49FD">
        <w:rPr>
          <w:spacing w:val="-3"/>
          <w:sz w:val="24"/>
        </w:rPr>
        <w:t>Ш</w:t>
      </w:r>
      <w:r>
        <w:rPr>
          <w:sz w:val="24"/>
        </w:rPr>
        <w:t>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0121E1" w:rsidRDefault="000121E1" w:rsidP="00B36D44">
      <w:pPr>
        <w:pStyle w:val="ListParagraph"/>
        <w:numPr>
          <w:ilvl w:val="1"/>
          <w:numId w:val="3"/>
        </w:numPr>
        <w:tabs>
          <w:tab w:val="left" w:pos="1317"/>
        </w:tabs>
        <w:ind w:right="-1" w:firstLine="739"/>
      </w:pPr>
      <w:r>
        <w:rPr>
          <w:sz w:val="24"/>
        </w:rPr>
        <w:t xml:space="preserve">Режим работы библиотеки определяется директором </w:t>
      </w:r>
      <w:r w:rsidR="008877F3">
        <w:rPr>
          <w:sz w:val="24"/>
        </w:rPr>
        <w:t>Ш</w:t>
      </w:r>
      <w:r>
        <w:rPr>
          <w:sz w:val="24"/>
        </w:rPr>
        <w:t>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внутреннего распорядка учебного заведения. При определении режима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выделение:</w:t>
      </w:r>
    </w:p>
    <w:p w:rsidR="000121E1" w:rsidRDefault="000121E1" w:rsidP="00B36D44">
      <w:pPr>
        <w:pStyle w:val="ListParagraph"/>
        <w:numPr>
          <w:ilvl w:val="1"/>
          <w:numId w:val="1"/>
        </w:numPr>
        <w:tabs>
          <w:tab w:val="left" w:pos="993"/>
        </w:tabs>
        <w:ind w:left="993" w:right="-1" w:hanging="142"/>
      </w:pPr>
      <w:r>
        <w:rPr>
          <w:sz w:val="24"/>
        </w:rPr>
        <w:t>двух часов рабочего времени ежедневно на выполнение внутри библиотечной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0121E1" w:rsidRDefault="000121E1" w:rsidP="00B36D44">
      <w:pPr>
        <w:pStyle w:val="ListParagraph"/>
        <w:numPr>
          <w:ilvl w:val="1"/>
          <w:numId w:val="1"/>
        </w:numPr>
        <w:tabs>
          <w:tab w:val="left" w:pos="993"/>
        </w:tabs>
        <w:ind w:left="993" w:right="-1" w:hanging="142"/>
      </w:pPr>
      <w:r>
        <w:rPr>
          <w:sz w:val="24"/>
        </w:rPr>
        <w:t>одного раза в месяц — санитарного дня, в который обслуживание пользователей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производится;</w:t>
      </w:r>
    </w:p>
    <w:p w:rsidR="000121E1" w:rsidRDefault="000121E1" w:rsidP="00B36D44">
      <w:pPr>
        <w:pStyle w:val="ListParagraph"/>
        <w:numPr>
          <w:ilvl w:val="1"/>
          <w:numId w:val="1"/>
        </w:numPr>
        <w:tabs>
          <w:tab w:val="left" w:pos="993"/>
        </w:tabs>
        <w:spacing w:line="271" w:lineRule="exact"/>
        <w:ind w:left="993" w:right="-1" w:hanging="142"/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 дня.</w:t>
      </w:r>
    </w:p>
    <w:p w:rsidR="000121E1" w:rsidRDefault="000121E1" w:rsidP="00B36D44">
      <w:pPr>
        <w:pStyle w:val="ListParagraph"/>
        <w:numPr>
          <w:ilvl w:val="1"/>
          <w:numId w:val="3"/>
        </w:numPr>
        <w:tabs>
          <w:tab w:val="left" w:pos="1317"/>
        </w:tabs>
        <w:ind w:right="-1" w:firstLine="739"/>
      </w:pPr>
      <w:r>
        <w:rPr>
          <w:sz w:val="24"/>
        </w:rPr>
        <w:t>В целях обеспечения рационального использования информационных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в работе с обучающимися библиотека образовательного учреждения взаимодействует 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Тутаевского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0121E1" w:rsidRDefault="000121E1" w:rsidP="00B36D44">
      <w:pPr>
        <w:pStyle w:val="a4"/>
        <w:spacing w:before="3"/>
        <w:ind w:left="0" w:right="-1" w:firstLine="0"/>
        <w:rPr>
          <w:sz w:val="23"/>
        </w:rPr>
      </w:pPr>
    </w:p>
    <w:p w:rsidR="000121E1" w:rsidRDefault="000121E1" w:rsidP="00B36D44">
      <w:pPr>
        <w:pStyle w:val="1"/>
        <w:numPr>
          <w:ilvl w:val="0"/>
          <w:numId w:val="3"/>
        </w:numPr>
        <w:tabs>
          <w:tab w:val="left" w:pos="3564"/>
        </w:tabs>
        <w:spacing w:after="240" w:line="275" w:lineRule="exact"/>
        <w:ind w:left="3563" w:right="-1" w:hanging="332"/>
      </w:pPr>
      <w:bookmarkStart w:id="3" w:name="5.%20%D0%A3%D0%BF%D1%80%D0%B0%D0%B2%D0%B"/>
      <w:bookmarkEnd w:id="3"/>
      <w:r>
        <w:t>Управление.</w:t>
      </w:r>
      <w:r>
        <w:rPr>
          <w:spacing w:val="-5"/>
        </w:rPr>
        <w:t xml:space="preserve"> </w:t>
      </w:r>
      <w:r>
        <w:t>Штаты</w:t>
      </w:r>
    </w:p>
    <w:p w:rsidR="00CA49FD" w:rsidRDefault="000121E1" w:rsidP="00CA49FD">
      <w:pPr>
        <w:pStyle w:val="ListParagraph"/>
        <w:numPr>
          <w:ilvl w:val="1"/>
          <w:numId w:val="3"/>
        </w:numPr>
        <w:tabs>
          <w:tab w:val="left" w:pos="1350"/>
        </w:tabs>
        <w:spacing w:before="1" w:line="235" w:lineRule="auto"/>
        <w:ind w:right="-1" w:firstLine="739"/>
      </w:pPr>
      <w:r>
        <w:rPr>
          <w:sz w:val="24"/>
        </w:rPr>
        <w:t>Управление библиотекой осуществляется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 w:rsidR="008877F3">
        <w:rPr>
          <w:spacing w:val="-2"/>
          <w:sz w:val="24"/>
        </w:rPr>
        <w:t>Ш</w:t>
      </w:r>
      <w:r>
        <w:rPr>
          <w:sz w:val="24"/>
        </w:rPr>
        <w:t>колы.</w:t>
      </w:r>
    </w:p>
    <w:p w:rsidR="000121E1" w:rsidRDefault="000121E1" w:rsidP="00CA49FD">
      <w:pPr>
        <w:pStyle w:val="ListParagraph"/>
        <w:numPr>
          <w:ilvl w:val="1"/>
          <w:numId w:val="3"/>
        </w:numPr>
        <w:tabs>
          <w:tab w:val="left" w:pos="1350"/>
        </w:tabs>
        <w:spacing w:before="1" w:line="235" w:lineRule="auto"/>
        <w:ind w:right="-1" w:firstLine="739"/>
      </w:pPr>
      <w:r w:rsidRPr="00CA49FD">
        <w:rPr>
          <w:sz w:val="24"/>
        </w:rPr>
        <w:t>Общее</w:t>
      </w:r>
      <w:r w:rsidRPr="00CA49FD">
        <w:rPr>
          <w:spacing w:val="-4"/>
          <w:sz w:val="24"/>
        </w:rPr>
        <w:t xml:space="preserve"> </w:t>
      </w:r>
      <w:r w:rsidRPr="00CA49FD">
        <w:rPr>
          <w:sz w:val="24"/>
        </w:rPr>
        <w:t>руководство</w:t>
      </w:r>
      <w:r w:rsidRPr="00CA49FD">
        <w:rPr>
          <w:spacing w:val="-2"/>
          <w:sz w:val="24"/>
        </w:rPr>
        <w:t xml:space="preserve"> </w:t>
      </w:r>
      <w:r w:rsidRPr="00CA49FD">
        <w:rPr>
          <w:sz w:val="24"/>
        </w:rPr>
        <w:t>деятельностью</w:t>
      </w:r>
      <w:r w:rsidRPr="00CA49FD">
        <w:rPr>
          <w:spacing w:val="-4"/>
          <w:sz w:val="24"/>
        </w:rPr>
        <w:t xml:space="preserve"> </w:t>
      </w:r>
      <w:r w:rsidRPr="00CA49FD">
        <w:rPr>
          <w:sz w:val="24"/>
        </w:rPr>
        <w:t>библиотеки</w:t>
      </w:r>
      <w:r w:rsidRPr="00CA49FD">
        <w:rPr>
          <w:spacing w:val="-5"/>
          <w:sz w:val="24"/>
        </w:rPr>
        <w:t xml:space="preserve"> </w:t>
      </w:r>
      <w:r w:rsidRPr="00CA49FD">
        <w:rPr>
          <w:sz w:val="24"/>
        </w:rPr>
        <w:t>осуществляет</w:t>
      </w:r>
      <w:r w:rsidRPr="00CA49FD">
        <w:rPr>
          <w:spacing w:val="-2"/>
          <w:sz w:val="24"/>
        </w:rPr>
        <w:t xml:space="preserve"> </w:t>
      </w:r>
      <w:r w:rsidRPr="00CA49FD">
        <w:rPr>
          <w:sz w:val="24"/>
        </w:rPr>
        <w:t>директор</w:t>
      </w:r>
      <w:r w:rsidRPr="00CA49FD">
        <w:rPr>
          <w:spacing w:val="-7"/>
          <w:sz w:val="24"/>
        </w:rPr>
        <w:t xml:space="preserve"> </w:t>
      </w:r>
      <w:r w:rsidR="00CA49FD" w:rsidRPr="00CA49FD">
        <w:rPr>
          <w:spacing w:val="-7"/>
          <w:sz w:val="24"/>
        </w:rPr>
        <w:t>Ш</w:t>
      </w:r>
      <w:r w:rsidRPr="00CA49FD">
        <w:rPr>
          <w:sz w:val="24"/>
        </w:rPr>
        <w:t>колы.</w:t>
      </w:r>
    </w:p>
    <w:p w:rsidR="000121E1" w:rsidRDefault="000121E1" w:rsidP="00B36D44">
      <w:pPr>
        <w:pStyle w:val="ListParagraph"/>
        <w:numPr>
          <w:ilvl w:val="1"/>
          <w:numId w:val="3"/>
        </w:numPr>
        <w:tabs>
          <w:tab w:val="left" w:pos="1317"/>
        </w:tabs>
        <w:ind w:right="-1" w:firstLine="739"/>
      </w:pPr>
      <w:r>
        <w:rPr>
          <w:sz w:val="24"/>
        </w:rPr>
        <w:t>Работник библиотекой несет ответственность в пределах своей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 w:rsidR="008877F3">
        <w:rPr>
          <w:spacing w:val="1"/>
          <w:sz w:val="24"/>
        </w:rPr>
        <w:t>Ш</w:t>
      </w:r>
      <w:r>
        <w:rPr>
          <w:sz w:val="24"/>
        </w:rPr>
        <w:t>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за организацию и результаты деятельности библиотеки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библиотекаря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 w:rsidR="008877F3">
        <w:rPr>
          <w:spacing w:val="-6"/>
          <w:sz w:val="24"/>
        </w:rPr>
        <w:t>Ш</w:t>
      </w:r>
      <w:r>
        <w:rPr>
          <w:sz w:val="24"/>
        </w:rPr>
        <w:t>колы.</w:t>
      </w:r>
    </w:p>
    <w:p w:rsidR="000121E1" w:rsidRPr="007316D4" w:rsidRDefault="000121E1" w:rsidP="00B36D44">
      <w:pPr>
        <w:pStyle w:val="ListParagraph"/>
        <w:numPr>
          <w:ilvl w:val="1"/>
          <w:numId w:val="3"/>
        </w:numPr>
        <w:tabs>
          <w:tab w:val="left" w:pos="1317"/>
        </w:tabs>
        <w:spacing w:before="4" w:line="235" w:lineRule="auto"/>
        <w:ind w:right="-1" w:firstLine="739"/>
      </w:pPr>
      <w:r>
        <w:rPr>
          <w:sz w:val="24"/>
        </w:rPr>
        <w:lastRenderedPageBreak/>
        <w:t>Библиотекарь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 w:rsidR="00CA49FD">
        <w:rPr>
          <w:sz w:val="24"/>
        </w:rPr>
        <w:t>Ш</w:t>
      </w:r>
      <w:r>
        <w:rPr>
          <w:sz w:val="24"/>
        </w:rPr>
        <w:t>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УВР.</w:t>
      </w:r>
      <w:r w:rsidR="007316D4">
        <w:rPr>
          <w:sz w:val="24"/>
        </w:rPr>
        <w:t xml:space="preserve"> </w:t>
      </w:r>
    </w:p>
    <w:p w:rsidR="000121E1" w:rsidRDefault="000121E1" w:rsidP="00B36D44">
      <w:pPr>
        <w:pStyle w:val="ListParagraph"/>
        <w:numPr>
          <w:ilvl w:val="1"/>
          <w:numId w:val="3"/>
        </w:numPr>
        <w:tabs>
          <w:tab w:val="left" w:pos="1360"/>
        </w:tabs>
        <w:spacing w:before="68" w:line="235" w:lineRule="auto"/>
        <w:ind w:right="-1" w:firstLine="739"/>
      </w:pPr>
      <w:r>
        <w:rPr>
          <w:sz w:val="24"/>
        </w:rPr>
        <w:t>Библиотекарь</w:t>
      </w:r>
      <w:r>
        <w:rPr>
          <w:spacing w:val="40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36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утверждение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0121E1" w:rsidRDefault="000121E1" w:rsidP="00B36D44">
      <w:pPr>
        <w:pStyle w:val="a4"/>
        <w:numPr>
          <w:ilvl w:val="0"/>
          <w:numId w:val="5"/>
        </w:numPr>
        <w:spacing w:before="5" w:line="235" w:lineRule="auto"/>
        <w:ind w:right="-1"/>
      </w:pPr>
      <w:r>
        <w:t>положение о библиотеке, правила пользования библиотекой;</w:t>
      </w:r>
      <w:r>
        <w:rPr>
          <w:spacing w:val="-57"/>
        </w:rPr>
        <w:t xml:space="preserve"> </w:t>
      </w:r>
    </w:p>
    <w:p w:rsidR="000121E1" w:rsidRDefault="000121E1" w:rsidP="00B36D44">
      <w:pPr>
        <w:pStyle w:val="a4"/>
        <w:numPr>
          <w:ilvl w:val="0"/>
          <w:numId w:val="5"/>
        </w:numPr>
        <w:spacing w:before="5" w:line="235" w:lineRule="auto"/>
        <w:ind w:right="-1"/>
      </w:pPr>
      <w:r>
        <w:t>годовой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месячный</w:t>
      </w:r>
      <w:r>
        <w:rPr>
          <w:spacing w:val="-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работы;</w:t>
      </w:r>
    </w:p>
    <w:p w:rsidR="007316D4" w:rsidRDefault="000121E1" w:rsidP="00B36D44">
      <w:pPr>
        <w:pStyle w:val="a4"/>
        <w:numPr>
          <w:ilvl w:val="0"/>
          <w:numId w:val="5"/>
        </w:numPr>
        <w:spacing w:before="7" w:line="235" w:lineRule="auto"/>
        <w:ind w:right="-1"/>
        <w:rPr>
          <w:spacing w:val="-57"/>
        </w:rPr>
      </w:pPr>
      <w:r>
        <w:t>анализ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предыдущий</w:t>
      </w:r>
      <w:r w:rsidR="007316D4">
        <w:t xml:space="preserve"> </w:t>
      </w:r>
      <w:r w:rsidR="007316D4">
        <w:rPr>
          <w:spacing w:val="-2"/>
        </w:rPr>
        <w:t>г</w:t>
      </w:r>
      <w:r>
        <w:t>од;</w:t>
      </w:r>
      <w:r>
        <w:rPr>
          <w:spacing w:val="-57"/>
        </w:rPr>
        <w:t xml:space="preserve"> </w:t>
      </w:r>
      <w:r w:rsidR="007316D4">
        <w:rPr>
          <w:spacing w:val="-57"/>
        </w:rPr>
        <w:t xml:space="preserve"> </w:t>
      </w:r>
    </w:p>
    <w:p w:rsidR="000121E1" w:rsidRDefault="000121E1" w:rsidP="00B36D44">
      <w:pPr>
        <w:pStyle w:val="a4"/>
        <w:numPr>
          <w:ilvl w:val="0"/>
          <w:numId w:val="5"/>
        </w:numPr>
        <w:spacing w:before="7" w:line="235" w:lineRule="auto"/>
        <w:ind w:right="-1"/>
      </w:pPr>
      <w:r>
        <w:t>паспорт</w:t>
      </w:r>
      <w:r>
        <w:rPr>
          <w:spacing w:val="2"/>
        </w:rPr>
        <w:t xml:space="preserve"> </w:t>
      </w:r>
      <w:r>
        <w:t>библиотеки;</w:t>
      </w:r>
    </w:p>
    <w:p w:rsidR="000121E1" w:rsidRDefault="000121E1" w:rsidP="00B36D44">
      <w:pPr>
        <w:pStyle w:val="a4"/>
        <w:numPr>
          <w:ilvl w:val="0"/>
          <w:numId w:val="5"/>
        </w:numPr>
        <w:spacing w:before="3" w:line="275" w:lineRule="exact"/>
        <w:ind w:right="-1"/>
      </w:pPr>
      <w:r>
        <w:t>график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расписание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библиотеки;</w:t>
      </w:r>
    </w:p>
    <w:p w:rsidR="007316D4" w:rsidRDefault="000121E1" w:rsidP="00B36D44">
      <w:pPr>
        <w:pStyle w:val="a4"/>
        <w:numPr>
          <w:ilvl w:val="0"/>
          <w:numId w:val="5"/>
        </w:numPr>
        <w:ind w:right="-1"/>
      </w:pPr>
      <w:r>
        <w:t>устную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 проделанной</w:t>
      </w:r>
      <w:r w:rsidR="007316D4">
        <w:rPr>
          <w:spacing w:val="-3"/>
        </w:rPr>
        <w:t xml:space="preserve"> р</w:t>
      </w:r>
      <w:r>
        <w:t>аботе;</w:t>
      </w:r>
    </w:p>
    <w:p w:rsidR="000121E1" w:rsidRDefault="000121E1" w:rsidP="00B36D44">
      <w:pPr>
        <w:pStyle w:val="a4"/>
        <w:numPr>
          <w:ilvl w:val="0"/>
          <w:numId w:val="5"/>
        </w:numPr>
        <w:ind w:right="-1"/>
      </w:pPr>
      <w:r>
        <w:t>технологическую документацию.</w:t>
      </w:r>
    </w:p>
    <w:p w:rsidR="000121E1" w:rsidRDefault="000121E1" w:rsidP="00B36D44">
      <w:pPr>
        <w:pStyle w:val="a4"/>
        <w:spacing w:line="271" w:lineRule="exact"/>
        <w:ind w:left="207" w:right="-1" w:firstLine="720"/>
      </w:pPr>
      <w:r>
        <w:t>Иную</w:t>
      </w:r>
      <w:r>
        <w:rPr>
          <w:spacing w:val="-4"/>
        </w:rPr>
        <w:t xml:space="preserve"> </w:t>
      </w:r>
      <w:r>
        <w:t>документацию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основному</w:t>
      </w:r>
      <w:r>
        <w:rPr>
          <w:spacing w:val="-11"/>
        </w:rPr>
        <w:t xml:space="preserve"> </w:t>
      </w:r>
      <w:r>
        <w:t>и учебному</w:t>
      </w:r>
      <w:r>
        <w:rPr>
          <w:spacing w:val="-6"/>
        </w:rPr>
        <w:t xml:space="preserve"> </w:t>
      </w:r>
      <w:r>
        <w:t>фондам</w:t>
      </w:r>
      <w:r>
        <w:rPr>
          <w:spacing w:val="-4"/>
        </w:rPr>
        <w:t xml:space="preserve"> </w:t>
      </w:r>
      <w:r>
        <w:t>библиотеки.</w:t>
      </w:r>
    </w:p>
    <w:p w:rsidR="000121E1" w:rsidRDefault="000121E1" w:rsidP="00B36D44">
      <w:pPr>
        <w:pStyle w:val="a4"/>
        <w:spacing w:before="4"/>
        <w:ind w:left="0" w:right="-1" w:firstLine="0"/>
      </w:pPr>
    </w:p>
    <w:p w:rsidR="000121E1" w:rsidRDefault="000121E1" w:rsidP="00B36D44">
      <w:pPr>
        <w:pStyle w:val="1"/>
        <w:numPr>
          <w:ilvl w:val="0"/>
          <w:numId w:val="3"/>
        </w:numPr>
        <w:tabs>
          <w:tab w:val="left" w:pos="3132"/>
        </w:tabs>
        <w:spacing w:after="240" w:line="275" w:lineRule="exact"/>
        <w:ind w:left="3131" w:right="-1" w:hanging="361"/>
      </w:pPr>
      <w:bookmarkStart w:id="4" w:name="6.%20%D0%9F%D1%80%D0%B0%D0%B2%D0%B0%20%D"/>
      <w:bookmarkEnd w:id="4"/>
      <w:r>
        <w:t>Права 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библиотекаря</w:t>
      </w:r>
    </w:p>
    <w:p w:rsidR="000121E1" w:rsidRPr="00B36D44" w:rsidRDefault="000121E1" w:rsidP="00B36D44">
      <w:pPr>
        <w:pStyle w:val="ListParagraph"/>
        <w:numPr>
          <w:ilvl w:val="1"/>
          <w:numId w:val="3"/>
        </w:numPr>
        <w:tabs>
          <w:tab w:val="left" w:pos="1384"/>
        </w:tabs>
        <w:spacing w:line="274" w:lineRule="exact"/>
        <w:ind w:left="1383" w:right="-1" w:hanging="534"/>
        <w:rPr>
          <w:u w:val="single"/>
        </w:rPr>
      </w:pPr>
      <w:r w:rsidRPr="00B36D44">
        <w:rPr>
          <w:sz w:val="24"/>
          <w:u w:val="single"/>
        </w:rPr>
        <w:t>Работник</w:t>
      </w:r>
      <w:r w:rsidRPr="00B36D44">
        <w:rPr>
          <w:spacing w:val="-2"/>
          <w:sz w:val="24"/>
          <w:u w:val="single"/>
        </w:rPr>
        <w:t xml:space="preserve"> </w:t>
      </w:r>
      <w:r w:rsidRPr="00B36D44">
        <w:rPr>
          <w:sz w:val="24"/>
          <w:u w:val="single"/>
        </w:rPr>
        <w:t>библиотеки</w:t>
      </w:r>
      <w:r w:rsidRPr="00B36D44">
        <w:rPr>
          <w:spacing w:val="-1"/>
          <w:sz w:val="24"/>
          <w:u w:val="single"/>
        </w:rPr>
        <w:t xml:space="preserve"> </w:t>
      </w:r>
      <w:r w:rsidRPr="00B36D44">
        <w:rPr>
          <w:sz w:val="24"/>
          <w:u w:val="single"/>
        </w:rPr>
        <w:t>имеет</w:t>
      </w:r>
      <w:r w:rsidRPr="00B36D44">
        <w:rPr>
          <w:spacing w:val="-3"/>
          <w:sz w:val="24"/>
          <w:u w:val="single"/>
        </w:rPr>
        <w:t xml:space="preserve"> </w:t>
      </w:r>
      <w:r w:rsidRPr="00B36D44">
        <w:rPr>
          <w:sz w:val="24"/>
          <w:u w:val="single"/>
        </w:rPr>
        <w:t>право:</w:t>
      </w:r>
    </w:p>
    <w:p w:rsidR="000121E1" w:rsidRDefault="000121E1" w:rsidP="00B36D44">
      <w:pPr>
        <w:pStyle w:val="a4"/>
        <w:numPr>
          <w:ilvl w:val="0"/>
          <w:numId w:val="6"/>
        </w:numPr>
        <w:ind w:right="-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библиотечно-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целями и задачами, указанными в уставе </w:t>
      </w:r>
      <w:r w:rsidR="008A416D">
        <w:t>МОУ ДО «ДШИ»</w:t>
      </w:r>
      <w:r>
        <w:t>» и</w:t>
      </w:r>
      <w:r>
        <w:rPr>
          <w:spacing w:val="1"/>
        </w:rPr>
        <w:t xml:space="preserve"> </w:t>
      </w:r>
      <w:r>
        <w:t>положении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 w:rsidR="008A416D">
        <w:t>МОУ ДО «ДШИ»</w:t>
      </w:r>
      <w:r>
        <w:t>»;</w:t>
      </w:r>
    </w:p>
    <w:p w:rsidR="007316D4" w:rsidRDefault="000121E1" w:rsidP="00B36D44">
      <w:pPr>
        <w:pStyle w:val="a4"/>
        <w:numPr>
          <w:ilvl w:val="0"/>
          <w:numId w:val="6"/>
        </w:numPr>
        <w:ind w:right="-1"/>
      </w:pPr>
      <w:r>
        <w:t>определять</w:t>
      </w:r>
      <w:r>
        <w:rPr>
          <w:spacing w:val="-6"/>
        </w:rPr>
        <w:t xml:space="preserve"> </w:t>
      </w:r>
      <w:r>
        <w:t>источники комплектования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ресурсов;</w:t>
      </w:r>
    </w:p>
    <w:p w:rsidR="000121E1" w:rsidRDefault="000121E1" w:rsidP="00B36D44">
      <w:pPr>
        <w:pStyle w:val="a4"/>
        <w:numPr>
          <w:ilvl w:val="0"/>
          <w:numId w:val="6"/>
        </w:numPr>
        <w:ind w:right="-1"/>
      </w:pPr>
      <w:r>
        <w:t>вносить</w:t>
      </w:r>
      <w:r w:rsidRPr="007316D4">
        <w:rPr>
          <w:spacing w:val="-2"/>
        </w:rPr>
        <w:t xml:space="preserve"> </w:t>
      </w:r>
      <w:r>
        <w:t>предложения</w:t>
      </w:r>
      <w:r w:rsidRPr="007316D4">
        <w:rPr>
          <w:spacing w:val="-4"/>
        </w:rPr>
        <w:t xml:space="preserve"> </w:t>
      </w:r>
      <w:r>
        <w:t>директору</w:t>
      </w:r>
      <w:r w:rsidRPr="007316D4">
        <w:rPr>
          <w:spacing w:val="-9"/>
        </w:rPr>
        <w:t xml:space="preserve"> </w:t>
      </w:r>
      <w:r w:rsidR="008A416D">
        <w:t>МОУ ДО «ДШИ»</w:t>
      </w:r>
      <w:r w:rsidR="007316D4">
        <w:t xml:space="preserve"> </w:t>
      </w:r>
      <w:r w:rsidRPr="007316D4">
        <w:rPr>
          <w:spacing w:val="-1"/>
        </w:rPr>
        <w:t>по</w:t>
      </w:r>
      <w:r w:rsidRPr="007316D4">
        <w:rPr>
          <w:spacing w:val="-57"/>
        </w:rPr>
        <w:t xml:space="preserve"> </w:t>
      </w:r>
      <w:r>
        <w:t>усовершенствованию</w:t>
      </w:r>
      <w:r w:rsidRPr="007316D4">
        <w:rPr>
          <w:spacing w:val="-1"/>
        </w:rPr>
        <w:t xml:space="preserve"> </w:t>
      </w:r>
      <w:r>
        <w:t>работы;</w:t>
      </w:r>
    </w:p>
    <w:p w:rsidR="000121E1" w:rsidRDefault="000121E1" w:rsidP="00B36D44">
      <w:pPr>
        <w:pStyle w:val="ListParagraph"/>
        <w:numPr>
          <w:ilvl w:val="1"/>
          <w:numId w:val="3"/>
        </w:numPr>
        <w:tabs>
          <w:tab w:val="left" w:pos="1384"/>
        </w:tabs>
        <w:spacing w:before="3" w:line="275" w:lineRule="exact"/>
        <w:ind w:left="1383" w:right="-1" w:hanging="534"/>
      </w:pPr>
      <w:r w:rsidRPr="00B36D44">
        <w:rPr>
          <w:sz w:val="24"/>
          <w:u w:val="single"/>
        </w:rPr>
        <w:t>Работник</w:t>
      </w:r>
      <w:r w:rsidRPr="00B36D44">
        <w:rPr>
          <w:spacing w:val="-3"/>
          <w:sz w:val="24"/>
          <w:u w:val="single"/>
        </w:rPr>
        <w:t xml:space="preserve"> </w:t>
      </w:r>
      <w:r w:rsidRPr="00B36D44">
        <w:rPr>
          <w:sz w:val="24"/>
          <w:u w:val="single"/>
        </w:rPr>
        <w:t>библиотеки</w:t>
      </w:r>
      <w:r w:rsidRPr="00B36D44">
        <w:rPr>
          <w:spacing w:val="-9"/>
          <w:sz w:val="24"/>
          <w:u w:val="single"/>
        </w:rPr>
        <w:t xml:space="preserve"> </w:t>
      </w:r>
      <w:r w:rsidRPr="00B36D44">
        <w:rPr>
          <w:sz w:val="24"/>
          <w:u w:val="single"/>
        </w:rPr>
        <w:t>обязан</w:t>
      </w:r>
      <w:r>
        <w:rPr>
          <w:sz w:val="24"/>
        </w:rPr>
        <w:t>:</w:t>
      </w:r>
    </w:p>
    <w:p w:rsidR="00055CE4" w:rsidRDefault="000121E1" w:rsidP="00B36D44">
      <w:pPr>
        <w:pStyle w:val="a4"/>
        <w:numPr>
          <w:ilvl w:val="1"/>
          <w:numId w:val="11"/>
        </w:numPr>
        <w:ind w:left="1276" w:right="-1" w:hanging="425"/>
      </w:pPr>
      <w:r>
        <w:t>обеспечить пользователям возможность работы с информационными ресурсами</w:t>
      </w:r>
      <w:r w:rsidRPr="00055CE4">
        <w:rPr>
          <w:spacing w:val="1"/>
        </w:rPr>
        <w:t xml:space="preserve"> </w:t>
      </w:r>
      <w:r>
        <w:t>библиотеки;</w:t>
      </w:r>
    </w:p>
    <w:p w:rsidR="00055CE4" w:rsidRDefault="00055CE4" w:rsidP="00B36D44">
      <w:pPr>
        <w:pStyle w:val="a4"/>
        <w:numPr>
          <w:ilvl w:val="1"/>
          <w:numId w:val="11"/>
        </w:numPr>
        <w:ind w:left="1276" w:right="-1" w:hanging="425"/>
      </w:pPr>
      <w:r>
        <w:t>и</w:t>
      </w:r>
      <w:r w:rsidR="000121E1">
        <w:t>нформировать пользователей о видах предоставляемых библиотекой услуг;</w:t>
      </w:r>
    </w:p>
    <w:p w:rsidR="00055CE4" w:rsidRDefault="000121E1" w:rsidP="00B36D44">
      <w:pPr>
        <w:pStyle w:val="a4"/>
        <w:numPr>
          <w:ilvl w:val="1"/>
          <w:numId w:val="11"/>
        </w:numPr>
        <w:ind w:left="1276" w:right="-1" w:hanging="425"/>
      </w:pPr>
      <w:r>
        <w:t>обеспечить</w:t>
      </w:r>
      <w:r w:rsidRPr="00055CE4">
        <w:rPr>
          <w:spacing w:val="2"/>
        </w:rPr>
        <w:t xml:space="preserve"> </w:t>
      </w:r>
      <w:r>
        <w:t>научную</w:t>
      </w:r>
      <w:r w:rsidRPr="00055CE4">
        <w:rPr>
          <w:spacing w:val="2"/>
        </w:rPr>
        <w:t xml:space="preserve"> </w:t>
      </w:r>
      <w:r>
        <w:t>организацию фондов</w:t>
      </w:r>
      <w:r w:rsidRPr="00055CE4">
        <w:rPr>
          <w:spacing w:val="-2"/>
        </w:rPr>
        <w:t xml:space="preserve"> </w:t>
      </w:r>
      <w:r>
        <w:t>и</w:t>
      </w:r>
      <w:r w:rsidRPr="00055CE4">
        <w:rPr>
          <w:spacing w:val="3"/>
        </w:rPr>
        <w:t xml:space="preserve"> </w:t>
      </w:r>
      <w:r>
        <w:t>каталогов;</w:t>
      </w:r>
    </w:p>
    <w:p w:rsidR="00055CE4" w:rsidRDefault="000121E1" w:rsidP="00B36D44">
      <w:pPr>
        <w:pStyle w:val="a4"/>
        <w:numPr>
          <w:ilvl w:val="1"/>
          <w:numId w:val="11"/>
        </w:numPr>
        <w:ind w:left="1276" w:right="-1" w:hanging="425"/>
      </w:pPr>
      <w:r>
        <w:t>формировать</w:t>
      </w:r>
      <w:r w:rsidRPr="00055CE4">
        <w:rPr>
          <w:spacing w:val="1"/>
        </w:rPr>
        <w:t xml:space="preserve"> </w:t>
      </w:r>
      <w:r>
        <w:t>фонды</w:t>
      </w:r>
      <w:r w:rsidRPr="00055CE4">
        <w:rPr>
          <w:spacing w:val="1"/>
        </w:rPr>
        <w:t xml:space="preserve"> </w:t>
      </w:r>
      <w:r>
        <w:t>в</w:t>
      </w:r>
      <w:r w:rsidRPr="00055CE4">
        <w:rPr>
          <w:spacing w:val="1"/>
        </w:rPr>
        <w:t xml:space="preserve"> </w:t>
      </w:r>
      <w:r>
        <w:t>соответствии</w:t>
      </w:r>
      <w:r w:rsidRPr="00055CE4">
        <w:rPr>
          <w:spacing w:val="1"/>
        </w:rPr>
        <w:t xml:space="preserve"> </w:t>
      </w:r>
      <w:r>
        <w:t>образовательным</w:t>
      </w:r>
      <w:r w:rsidRPr="00055CE4">
        <w:rPr>
          <w:spacing w:val="1"/>
        </w:rPr>
        <w:t xml:space="preserve"> </w:t>
      </w:r>
      <w:r>
        <w:t>программам</w:t>
      </w:r>
      <w:r w:rsidRPr="00055CE4">
        <w:rPr>
          <w:spacing w:val="1"/>
        </w:rPr>
        <w:t xml:space="preserve"> </w:t>
      </w:r>
      <w:r>
        <w:t>образовательного</w:t>
      </w:r>
      <w:r w:rsidRPr="00055CE4">
        <w:rPr>
          <w:spacing w:val="1"/>
        </w:rPr>
        <w:t xml:space="preserve"> </w:t>
      </w:r>
      <w:r>
        <w:t>учреждения,</w:t>
      </w:r>
      <w:r w:rsidRPr="00055CE4">
        <w:rPr>
          <w:spacing w:val="1"/>
        </w:rPr>
        <w:t xml:space="preserve"> </w:t>
      </w:r>
      <w:r>
        <w:t>интересами, потребностями и</w:t>
      </w:r>
      <w:r w:rsidRPr="00055CE4">
        <w:rPr>
          <w:spacing w:val="1"/>
        </w:rPr>
        <w:t xml:space="preserve"> </w:t>
      </w:r>
      <w:r>
        <w:t>запросами всех категорий</w:t>
      </w:r>
      <w:r w:rsidRPr="00055CE4">
        <w:rPr>
          <w:spacing w:val="1"/>
        </w:rPr>
        <w:t xml:space="preserve"> </w:t>
      </w:r>
      <w:r>
        <w:t>пользователей;</w:t>
      </w:r>
    </w:p>
    <w:p w:rsidR="00055CE4" w:rsidRDefault="000121E1" w:rsidP="00B36D44">
      <w:pPr>
        <w:pStyle w:val="a4"/>
        <w:numPr>
          <w:ilvl w:val="1"/>
          <w:numId w:val="11"/>
        </w:numPr>
        <w:ind w:left="1276" w:right="-1" w:hanging="425"/>
      </w:pPr>
      <w:r>
        <w:t>совершенствовать</w:t>
      </w:r>
      <w:r w:rsidRPr="00055CE4">
        <w:rPr>
          <w:spacing w:val="1"/>
        </w:rPr>
        <w:t xml:space="preserve"> </w:t>
      </w:r>
      <w:r>
        <w:t>информационно-библиографическое</w:t>
      </w:r>
      <w:r w:rsidRPr="00055CE4">
        <w:rPr>
          <w:spacing w:val="1"/>
        </w:rPr>
        <w:t xml:space="preserve"> </w:t>
      </w:r>
      <w:r>
        <w:t>и</w:t>
      </w:r>
      <w:r w:rsidRPr="00055CE4">
        <w:rPr>
          <w:spacing w:val="1"/>
        </w:rPr>
        <w:t xml:space="preserve"> </w:t>
      </w:r>
      <w:r>
        <w:t>библиотечное</w:t>
      </w:r>
      <w:r w:rsidRPr="00055CE4">
        <w:rPr>
          <w:spacing w:val="1"/>
        </w:rPr>
        <w:t xml:space="preserve"> </w:t>
      </w:r>
      <w:r>
        <w:t>обслуживание пользователей;</w:t>
      </w:r>
    </w:p>
    <w:p w:rsidR="00055CE4" w:rsidRDefault="000121E1" w:rsidP="00B36D44">
      <w:pPr>
        <w:pStyle w:val="a4"/>
        <w:numPr>
          <w:ilvl w:val="1"/>
          <w:numId w:val="11"/>
        </w:numPr>
        <w:ind w:left="1276" w:right="-1" w:hanging="425"/>
      </w:pPr>
      <w:r>
        <w:t>обеспечивать</w:t>
      </w:r>
      <w:r w:rsidRPr="00055CE4">
        <w:rPr>
          <w:spacing w:val="1"/>
        </w:rPr>
        <w:t xml:space="preserve"> </w:t>
      </w:r>
      <w:r>
        <w:t>сохранность</w:t>
      </w:r>
      <w:r w:rsidRPr="00055CE4">
        <w:rPr>
          <w:spacing w:val="1"/>
        </w:rPr>
        <w:t xml:space="preserve"> </w:t>
      </w:r>
      <w:r>
        <w:t>использования</w:t>
      </w:r>
      <w:r w:rsidRPr="00055CE4">
        <w:rPr>
          <w:spacing w:val="1"/>
        </w:rPr>
        <w:t xml:space="preserve"> </w:t>
      </w:r>
      <w:r>
        <w:t>носителей</w:t>
      </w:r>
      <w:r w:rsidRPr="00055CE4">
        <w:rPr>
          <w:spacing w:val="1"/>
        </w:rPr>
        <w:t xml:space="preserve"> </w:t>
      </w:r>
      <w:r>
        <w:t>информации,</w:t>
      </w:r>
      <w:r w:rsidRPr="00055CE4">
        <w:rPr>
          <w:spacing w:val="1"/>
        </w:rPr>
        <w:t xml:space="preserve"> </w:t>
      </w:r>
      <w:r>
        <w:t>их</w:t>
      </w:r>
      <w:r w:rsidRPr="00055CE4">
        <w:rPr>
          <w:spacing w:val="1"/>
        </w:rPr>
        <w:t xml:space="preserve"> </w:t>
      </w:r>
      <w:r>
        <w:t>систематизацию,</w:t>
      </w:r>
      <w:r w:rsidRPr="00055CE4">
        <w:rPr>
          <w:spacing w:val="-2"/>
        </w:rPr>
        <w:t xml:space="preserve"> </w:t>
      </w:r>
      <w:r>
        <w:t>размещение</w:t>
      </w:r>
      <w:r w:rsidRPr="00055CE4">
        <w:rPr>
          <w:spacing w:val="1"/>
        </w:rPr>
        <w:t xml:space="preserve"> </w:t>
      </w:r>
      <w:r>
        <w:t>и</w:t>
      </w:r>
      <w:r w:rsidRPr="00055CE4">
        <w:rPr>
          <w:spacing w:val="-2"/>
        </w:rPr>
        <w:t xml:space="preserve"> </w:t>
      </w:r>
      <w:r>
        <w:t>хранение;</w:t>
      </w:r>
    </w:p>
    <w:p w:rsidR="00055CE4" w:rsidRDefault="000121E1" w:rsidP="00B36D44">
      <w:pPr>
        <w:pStyle w:val="a4"/>
        <w:numPr>
          <w:ilvl w:val="1"/>
          <w:numId w:val="11"/>
        </w:numPr>
        <w:ind w:left="1276" w:right="-1" w:hanging="425"/>
      </w:pPr>
      <w:r>
        <w:t>обеспечивать режим работы в соответствии с потребностями пользователей и</w:t>
      </w:r>
      <w:r w:rsidRPr="00055CE4">
        <w:rPr>
          <w:spacing w:val="1"/>
        </w:rPr>
        <w:t xml:space="preserve"> </w:t>
      </w:r>
      <w:r>
        <w:t>работой</w:t>
      </w:r>
      <w:r w:rsidRPr="00055CE4">
        <w:rPr>
          <w:spacing w:val="-3"/>
        </w:rPr>
        <w:t xml:space="preserve"> </w:t>
      </w:r>
      <w:r>
        <w:t>образовательного</w:t>
      </w:r>
      <w:r w:rsidRPr="00055CE4">
        <w:rPr>
          <w:spacing w:val="2"/>
        </w:rPr>
        <w:t xml:space="preserve"> </w:t>
      </w:r>
      <w:r>
        <w:t>учреждения;</w:t>
      </w:r>
    </w:p>
    <w:p w:rsidR="00055CE4" w:rsidRDefault="000121E1" w:rsidP="00B36D44">
      <w:pPr>
        <w:pStyle w:val="a4"/>
        <w:numPr>
          <w:ilvl w:val="1"/>
          <w:numId w:val="11"/>
        </w:numPr>
        <w:ind w:left="1276" w:right="-1" w:hanging="425"/>
      </w:pPr>
      <w:r>
        <w:t>отчитываться в установленном порядке перед руководителем образовательного</w:t>
      </w:r>
      <w:r w:rsidRPr="00055CE4">
        <w:rPr>
          <w:spacing w:val="1"/>
        </w:rPr>
        <w:t xml:space="preserve"> </w:t>
      </w:r>
      <w:r>
        <w:t>учреждения;</w:t>
      </w:r>
    </w:p>
    <w:p w:rsidR="000121E1" w:rsidRDefault="000121E1" w:rsidP="00B36D44">
      <w:pPr>
        <w:pStyle w:val="a4"/>
        <w:numPr>
          <w:ilvl w:val="1"/>
          <w:numId w:val="11"/>
        </w:numPr>
        <w:ind w:left="1276" w:right="-1" w:hanging="425"/>
      </w:pPr>
      <w:r>
        <w:t>повышать</w:t>
      </w:r>
      <w:r w:rsidRPr="00055CE4">
        <w:rPr>
          <w:spacing w:val="1"/>
        </w:rPr>
        <w:t xml:space="preserve"> </w:t>
      </w:r>
      <w:r>
        <w:t>квалификацию.</w:t>
      </w:r>
    </w:p>
    <w:p w:rsidR="000121E1" w:rsidRDefault="000121E1" w:rsidP="00B36D44">
      <w:pPr>
        <w:pStyle w:val="a4"/>
        <w:spacing w:before="5"/>
        <w:ind w:left="0" w:right="-1" w:firstLine="0"/>
      </w:pPr>
    </w:p>
    <w:p w:rsidR="000121E1" w:rsidRDefault="000121E1" w:rsidP="00B36D44">
      <w:pPr>
        <w:pStyle w:val="1"/>
        <w:numPr>
          <w:ilvl w:val="0"/>
          <w:numId w:val="3"/>
        </w:numPr>
        <w:tabs>
          <w:tab w:val="left" w:pos="2431"/>
        </w:tabs>
        <w:spacing w:after="240"/>
        <w:ind w:left="2430" w:right="-1" w:hanging="361"/>
      </w:pPr>
      <w:bookmarkStart w:id="5" w:name="7.%20%D0%9F%D1%80%D0%B0%D0%B2%D0%B0%20%D"/>
      <w:bookmarkEnd w:id="5"/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библиотеки</w:t>
      </w:r>
    </w:p>
    <w:p w:rsidR="000121E1" w:rsidRPr="00B36D44" w:rsidRDefault="000121E1" w:rsidP="00B36D44">
      <w:pPr>
        <w:pStyle w:val="ListParagraph"/>
        <w:numPr>
          <w:ilvl w:val="1"/>
          <w:numId w:val="3"/>
        </w:numPr>
        <w:tabs>
          <w:tab w:val="left" w:pos="1273"/>
        </w:tabs>
        <w:spacing w:line="272" w:lineRule="exact"/>
        <w:ind w:left="1272" w:right="-1" w:hanging="423"/>
        <w:rPr>
          <w:u w:val="single"/>
        </w:rPr>
      </w:pPr>
      <w:r w:rsidRPr="00B36D44">
        <w:rPr>
          <w:sz w:val="24"/>
          <w:u w:val="single"/>
        </w:rPr>
        <w:t>Пользователи</w:t>
      </w:r>
      <w:r w:rsidRPr="00B36D44">
        <w:rPr>
          <w:spacing w:val="-6"/>
          <w:sz w:val="24"/>
          <w:u w:val="single"/>
        </w:rPr>
        <w:t xml:space="preserve"> </w:t>
      </w:r>
      <w:r w:rsidRPr="00B36D44">
        <w:rPr>
          <w:sz w:val="24"/>
          <w:u w:val="single"/>
        </w:rPr>
        <w:t>библиотеки</w:t>
      </w:r>
      <w:r w:rsidRPr="00B36D44">
        <w:rPr>
          <w:spacing w:val="-1"/>
          <w:sz w:val="24"/>
          <w:u w:val="single"/>
        </w:rPr>
        <w:t xml:space="preserve"> </w:t>
      </w:r>
      <w:r w:rsidRPr="00B36D44">
        <w:rPr>
          <w:sz w:val="24"/>
          <w:u w:val="single"/>
        </w:rPr>
        <w:t>имеют</w:t>
      </w:r>
      <w:r w:rsidRPr="00B36D44">
        <w:rPr>
          <w:spacing w:val="-2"/>
          <w:sz w:val="24"/>
          <w:u w:val="single"/>
        </w:rPr>
        <w:t xml:space="preserve"> </w:t>
      </w:r>
      <w:r w:rsidRPr="00B36D44">
        <w:rPr>
          <w:sz w:val="24"/>
          <w:u w:val="single"/>
        </w:rPr>
        <w:t>право:</w:t>
      </w:r>
    </w:p>
    <w:p w:rsidR="00055CE4" w:rsidRDefault="00055CE4" w:rsidP="00CA49FD">
      <w:pPr>
        <w:pStyle w:val="a4"/>
        <w:numPr>
          <w:ilvl w:val="0"/>
          <w:numId w:val="12"/>
        </w:numPr>
        <w:tabs>
          <w:tab w:val="left" w:pos="1276"/>
          <w:tab w:val="left" w:pos="3623"/>
          <w:tab w:val="left" w:pos="5325"/>
          <w:tab w:val="left" w:pos="5809"/>
          <w:tab w:val="left" w:pos="6927"/>
          <w:tab w:val="left" w:pos="8827"/>
        </w:tabs>
        <w:spacing w:before="3"/>
        <w:ind w:leftChars="374" w:left="1133" w:right="-1" w:hangingChars="129" w:hanging="310"/>
      </w:pPr>
      <w:r>
        <w:t>П</w:t>
      </w:r>
      <w:r w:rsidR="000121E1">
        <w:t>олучать</w:t>
      </w:r>
      <w:r>
        <w:t xml:space="preserve"> </w:t>
      </w:r>
      <w:r w:rsidR="000121E1">
        <w:t>полную</w:t>
      </w:r>
      <w:r>
        <w:t xml:space="preserve"> </w:t>
      </w:r>
      <w:r w:rsidR="000121E1">
        <w:t>информацию</w:t>
      </w:r>
      <w:r>
        <w:t xml:space="preserve"> </w:t>
      </w:r>
      <w:r w:rsidR="000121E1">
        <w:t>о</w:t>
      </w:r>
      <w:r>
        <w:t xml:space="preserve"> </w:t>
      </w:r>
      <w:r w:rsidR="000121E1">
        <w:t>составе</w:t>
      </w:r>
      <w:r>
        <w:t xml:space="preserve"> </w:t>
      </w:r>
      <w:r w:rsidR="000121E1">
        <w:t>библиотечного</w:t>
      </w:r>
      <w:r>
        <w:t xml:space="preserve"> </w:t>
      </w:r>
      <w:r w:rsidR="000121E1">
        <w:t>фонда,</w:t>
      </w:r>
      <w:r>
        <w:t xml:space="preserve"> </w:t>
      </w:r>
      <w:r w:rsidR="000121E1">
        <w:rPr>
          <w:spacing w:val="-57"/>
        </w:rPr>
        <w:t xml:space="preserve"> </w:t>
      </w:r>
      <w:r w:rsidR="000121E1">
        <w:t>информационных</w:t>
      </w:r>
      <w:r w:rsidR="000121E1">
        <w:rPr>
          <w:spacing w:val="-4"/>
        </w:rPr>
        <w:t xml:space="preserve"> </w:t>
      </w:r>
      <w:r w:rsidR="000121E1">
        <w:t>ресурсах</w:t>
      </w:r>
      <w:r w:rsidR="000121E1">
        <w:rPr>
          <w:spacing w:val="-3"/>
        </w:rPr>
        <w:t xml:space="preserve"> </w:t>
      </w:r>
      <w:r w:rsidR="000121E1">
        <w:t>и</w:t>
      </w:r>
      <w:r w:rsidR="000121E1">
        <w:rPr>
          <w:spacing w:val="2"/>
        </w:rPr>
        <w:t xml:space="preserve"> </w:t>
      </w:r>
      <w:r w:rsidR="000121E1">
        <w:t>предоставляемых</w:t>
      </w:r>
      <w:r w:rsidR="000121E1">
        <w:rPr>
          <w:spacing w:val="-9"/>
        </w:rPr>
        <w:t xml:space="preserve"> </w:t>
      </w:r>
      <w:r w:rsidR="000121E1">
        <w:t>библиотекой</w:t>
      </w:r>
      <w:r w:rsidR="000121E1">
        <w:rPr>
          <w:spacing w:val="3"/>
        </w:rPr>
        <w:t xml:space="preserve"> </w:t>
      </w:r>
      <w:r w:rsidR="000121E1">
        <w:t>услугах;</w:t>
      </w:r>
    </w:p>
    <w:p w:rsidR="00055CE4" w:rsidRDefault="000121E1" w:rsidP="00CA49FD">
      <w:pPr>
        <w:pStyle w:val="a4"/>
        <w:numPr>
          <w:ilvl w:val="0"/>
          <w:numId w:val="12"/>
        </w:numPr>
        <w:tabs>
          <w:tab w:val="left" w:pos="1276"/>
          <w:tab w:val="left" w:pos="3623"/>
          <w:tab w:val="left" w:pos="5325"/>
          <w:tab w:val="left" w:pos="5809"/>
          <w:tab w:val="left" w:pos="6927"/>
          <w:tab w:val="left" w:pos="8827"/>
        </w:tabs>
        <w:spacing w:before="3"/>
        <w:ind w:leftChars="374" w:left="1133" w:right="-1" w:hangingChars="129" w:hanging="310"/>
      </w:pPr>
      <w:r>
        <w:t>пользоваться</w:t>
      </w:r>
      <w:r w:rsidRPr="00055CE4">
        <w:rPr>
          <w:spacing w:val="-7"/>
        </w:rPr>
        <w:t xml:space="preserve"> </w:t>
      </w:r>
      <w:r>
        <w:t>справочно-библиографическим</w:t>
      </w:r>
      <w:r w:rsidRPr="00055CE4">
        <w:rPr>
          <w:spacing w:val="-1"/>
        </w:rPr>
        <w:t xml:space="preserve"> </w:t>
      </w:r>
      <w:r>
        <w:t>аппаратом библиотеки;</w:t>
      </w:r>
    </w:p>
    <w:p w:rsidR="00055CE4" w:rsidRDefault="000121E1" w:rsidP="00CA49FD">
      <w:pPr>
        <w:pStyle w:val="a4"/>
        <w:numPr>
          <w:ilvl w:val="0"/>
          <w:numId w:val="12"/>
        </w:numPr>
        <w:tabs>
          <w:tab w:val="left" w:pos="1276"/>
          <w:tab w:val="left" w:pos="3623"/>
          <w:tab w:val="left" w:pos="5325"/>
          <w:tab w:val="left" w:pos="5809"/>
          <w:tab w:val="left" w:pos="6927"/>
          <w:tab w:val="left" w:pos="8827"/>
        </w:tabs>
        <w:spacing w:before="3"/>
        <w:ind w:leftChars="374" w:left="1133" w:right="-1" w:hangingChars="129" w:hanging="310"/>
      </w:pPr>
      <w:r>
        <w:t>получать</w:t>
      </w:r>
      <w:r w:rsidR="00055CE4">
        <w:t xml:space="preserve"> </w:t>
      </w:r>
      <w:r>
        <w:t>консультационную</w:t>
      </w:r>
      <w:r w:rsidR="00055CE4">
        <w:t xml:space="preserve"> </w:t>
      </w:r>
      <w:r>
        <w:t>помощь</w:t>
      </w:r>
      <w:r w:rsidR="00055CE4">
        <w:t xml:space="preserve"> </w:t>
      </w:r>
      <w:r>
        <w:t>в</w:t>
      </w:r>
      <w:r w:rsidR="00055CE4">
        <w:t xml:space="preserve"> </w:t>
      </w:r>
      <w:r>
        <w:t>поиске</w:t>
      </w:r>
      <w:r w:rsidR="00055CE4">
        <w:t xml:space="preserve"> </w:t>
      </w:r>
      <w:r>
        <w:t>и</w:t>
      </w:r>
      <w:r w:rsidR="00055CE4">
        <w:t xml:space="preserve"> </w:t>
      </w:r>
      <w:r>
        <w:t>выборе</w:t>
      </w:r>
      <w:r w:rsidR="00055CE4">
        <w:t xml:space="preserve"> </w:t>
      </w:r>
      <w:r w:rsidRPr="00055CE4">
        <w:rPr>
          <w:spacing w:val="-1"/>
        </w:rPr>
        <w:t>источников</w:t>
      </w:r>
      <w:r w:rsidRPr="00055CE4">
        <w:rPr>
          <w:spacing w:val="-57"/>
        </w:rPr>
        <w:t xml:space="preserve"> </w:t>
      </w:r>
      <w:r>
        <w:t>информации;</w:t>
      </w:r>
    </w:p>
    <w:p w:rsidR="00055CE4" w:rsidRDefault="000121E1" w:rsidP="00CA49FD">
      <w:pPr>
        <w:pStyle w:val="a4"/>
        <w:numPr>
          <w:ilvl w:val="0"/>
          <w:numId w:val="12"/>
        </w:numPr>
        <w:tabs>
          <w:tab w:val="left" w:pos="1276"/>
          <w:tab w:val="left" w:pos="3623"/>
          <w:tab w:val="left" w:pos="5325"/>
          <w:tab w:val="left" w:pos="5809"/>
          <w:tab w:val="left" w:pos="6927"/>
          <w:tab w:val="left" w:pos="8827"/>
        </w:tabs>
        <w:spacing w:before="3"/>
        <w:ind w:leftChars="374" w:left="1133" w:right="-1" w:hangingChars="129" w:hanging="310"/>
      </w:pPr>
      <w:r>
        <w:t>получать</w:t>
      </w:r>
      <w:r w:rsidRPr="00055CE4">
        <w:rPr>
          <w:spacing w:val="6"/>
        </w:rPr>
        <w:t xml:space="preserve"> </w:t>
      </w:r>
      <w:r>
        <w:t>во</w:t>
      </w:r>
      <w:r w:rsidRPr="00055CE4">
        <w:rPr>
          <w:spacing w:val="9"/>
        </w:rPr>
        <w:t xml:space="preserve"> </w:t>
      </w:r>
      <w:r>
        <w:t>временное</w:t>
      </w:r>
      <w:r w:rsidRPr="00055CE4">
        <w:rPr>
          <w:spacing w:val="5"/>
        </w:rPr>
        <w:t xml:space="preserve"> </w:t>
      </w:r>
      <w:r>
        <w:t>пользование на</w:t>
      </w:r>
      <w:r w:rsidRPr="00055CE4">
        <w:rPr>
          <w:spacing w:val="4"/>
        </w:rPr>
        <w:t xml:space="preserve"> </w:t>
      </w:r>
      <w:r>
        <w:t>абонементе</w:t>
      </w:r>
      <w:r w:rsidRPr="00055CE4">
        <w:rPr>
          <w:spacing w:val="5"/>
        </w:rPr>
        <w:t xml:space="preserve"> </w:t>
      </w:r>
      <w:r>
        <w:t>и</w:t>
      </w:r>
      <w:r w:rsidRPr="00055CE4">
        <w:rPr>
          <w:spacing w:val="5"/>
        </w:rPr>
        <w:t xml:space="preserve"> </w:t>
      </w:r>
      <w:r>
        <w:t>в</w:t>
      </w:r>
      <w:r w:rsidRPr="00055CE4">
        <w:rPr>
          <w:spacing w:val="7"/>
        </w:rPr>
        <w:t xml:space="preserve"> </w:t>
      </w:r>
      <w:r>
        <w:t>читальном</w:t>
      </w:r>
      <w:r w:rsidRPr="00055CE4">
        <w:rPr>
          <w:spacing w:val="6"/>
        </w:rPr>
        <w:t xml:space="preserve"> </w:t>
      </w:r>
      <w:r>
        <w:t>зале печатные</w:t>
      </w:r>
      <w:r w:rsidRPr="00055CE4">
        <w:rPr>
          <w:spacing w:val="-57"/>
        </w:rPr>
        <w:t xml:space="preserve"> </w:t>
      </w:r>
      <w:r>
        <w:t>издания,</w:t>
      </w:r>
      <w:r w:rsidRPr="00055CE4">
        <w:rPr>
          <w:spacing w:val="2"/>
        </w:rPr>
        <w:t xml:space="preserve"> </w:t>
      </w:r>
      <w:r>
        <w:t>аудиовизуальные документы</w:t>
      </w:r>
      <w:r w:rsidRPr="00055CE4">
        <w:rPr>
          <w:spacing w:val="2"/>
        </w:rPr>
        <w:t xml:space="preserve"> </w:t>
      </w:r>
      <w:r>
        <w:t>и</w:t>
      </w:r>
      <w:r w:rsidRPr="00055CE4">
        <w:rPr>
          <w:spacing w:val="2"/>
        </w:rPr>
        <w:t xml:space="preserve"> </w:t>
      </w:r>
      <w:r>
        <w:t>другие источники</w:t>
      </w:r>
      <w:r w:rsidRPr="00055CE4">
        <w:rPr>
          <w:spacing w:val="-4"/>
        </w:rPr>
        <w:t xml:space="preserve"> </w:t>
      </w:r>
      <w:r>
        <w:t>информации;</w:t>
      </w:r>
    </w:p>
    <w:p w:rsidR="00055CE4" w:rsidRDefault="000121E1" w:rsidP="00CA49FD">
      <w:pPr>
        <w:pStyle w:val="a4"/>
        <w:numPr>
          <w:ilvl w:val="0"/>
          <w:numId w:val="12"/>
        </w:numPr>
        <w:tabs>
          <w:tab w:val="left" w:pos="1276"/>
          <w:tab w:val="left" w:pos="3623"/>
          <w:tab w:val="left" w:pos="5325"/>
          <w:tab w:val="left" w:pos="5809"/>
          <w:tab w:val="left" w:pos="6927"/>
          <w:tab w:val="left" w:pos="8827"/>
        </w:tabs>
        <w:spacing w:before="3"/>
        <w:ind w:leftChars="374" w:left="1133" w:right="-1" w:hangingChars="129" w:hanging="310"/>
      </w:pPr>
      <w:r>
        <w:t>продлевать</w:t>
      </w:r>
      <w:r w:rsidRPr="00055CE4">
        <w:rPr>
          <w:spacing w:val="-4"/>
        </w:rPr>
        <w:t xml:space="preserve"> </w:t>
      </w:r>
      <w:r>
        <w:t>срок</w:t>
      </w:r>
      <w:r w:rsidRPr="00055CE4">
        <w:rPr>
          <w:spacing w:val="-3"/>
        </w:rPr>
        <w:t xml:space="preserve"> </w:t>
      </w:r>
      <w:r>
        <w:t>пользования</w:t>
      </w:r>
      <w:r w:rsidRPr="00055CE4">
        <w:rPr>
          <w:spacing w:val="-5"/>
        </w:rPr>
        <w:t xml:space="preserve"> </w:t>
      </w:r>
      <w:r>
        <w:t>документами;</w:t>
      </w:r>
    </w:p>
    <w:p w:rsidR="00055CE4" w:rsidRDefault="000121E1" w:rsidP="00CA49FD">
      <w:pPr>
        <w:pStyle w:val="a4"/>
        <w:numPr>
          <w:ilvl w:val="0"/>
          <w:numId w:val="12"/>
        </w:numPr>
        <w:tabs>
          <w:tab w:val="left" w:pos="1276"/>
          <w:tab w:val="left" w:pos="3623"/>
          <w:tab w:val="left" w:pos="5325"/>
          <w:tab w:val="left" w:pos="5809"/>
          <w:tab w:val="left" w:pos="6927"/>
          <w:tab w:val="left" w:pos="8827"/>
        </w:tabs>
        <w:spacing w:before="3"/>
        <w:ind w:leftChars="374" w:left="1133" w:right="-1" w:hangingChars="129" w:hanging="310"/>
      </w:pPr>
      <w:r>
        <w:lastRenderedPageBreak/>
        <w:t>получать</w:t>
      </w:r>
      <w:r w:rsidRPr="00055CE4">
        <w:rPr>
          <w:spacing w:val="38"/>
        </w:rPr>
        <w:t xml:space="preserve"> </w:t>
      </w:r>
      <w:r>
        <w:t>тематические,</w:t>
      </w:r>
      <w:r w:rsidRPr="00055CE4">
        <w:rPr>
          <w:spacing w:val="39"/>
        </w:rPr>
        <w:t xml:space="preserve"> </w:t>
      </w:r>
      <w:r>
        <w:t>фактографические,</w:t>
      </w:r>
      <w:r w:rsidRPr="00055CE4">
        <w:rPr>
          <w:spacing w:val="39"/>
        </w:rPr>
        <w:t xml:space="preserve"> </w:t>
      </w:r>
      <w:r>
        <w:t>уточняющие</w:t>
      </w:r>
      <w:r w:rsidRPr="00055CE4">
        <w:rPr>
          <w:spacing w:val="36"/>
        </w:rPr>
        <w:t xml:space="preserve"> </w:t>
      </w:r>
      <w:r>
        <w:t>и</w:t>
      </w:r>
      <w:r w:rsidR="00055CE4">
        <w:rPr>
          <w:spacing w:val="34"/>
        </w:rPr>
        <w:t xml:space="preserve"> </w:t>
      </w:r>
      <w:r>
        <w:t>библиографические</w:t>
      </w:r>
      <w:r w:rsidRPr="00055CE4">
        <w:rPr>
          <w:spacing w:val="-57"/>
        </w:rPr>
        <w:t xml:space="preserve"> </w:t>
      </w:r>
      <w:r>
        <w:t>справки</w:t>
      </w:r>
      <w:r w:rsidRPr="00055CE4">
        <w:rPr>
          <w:spacing w:val="2"/>
        </w:rPr>
        <w:t xml:space="preserve"> </w:t>
      </w:r>
      <w:r>
        <w:t>на</w:t>
      </w:r>
      <w:r w:rsidRPr="00055CE4">
        <w:rPr>
          <w:spacing w:val="-4"/>
        </w:rPr>
        <w:t xml:space="preserve"> </w:t>
      </w:r>
      <w:r>
        <w:t>основе</w:t>
      </w:r>
      <w:r w:rsidRPr="00055CE4">
        <w:rPr>
          <w:spacing w:val="1"/>
        </w:rPr>
        <w:t xml:space="preserve"> </w:t>
      </w:r>
      <w:r>
        <w:t>фонда</w:t>
      </w:r>
      <w:r w:rsidRPr="00055CE4">
        <w:rPr>
          <w:spacing w:val="1"/>
        </w:rPr>
        <w:t xml:space="preserve"> </w:t>
      </w:r>
      <w:r>
        <w:t>библиотеки;</w:t>
      </w:r>
    </w:p>
    <w:p w:rsidR="00055CE4" w:rsidRDefault="000121E1" w:rsidP="00CA49FD">
      <w:pPr>
        <w:pStyle w:val="a4"/>
        <w:numPr>
          <w:ilvl w:val="0"/>
          <w:numId w:val="12"/>
        </w:numPr>
        <w:tabs>
          <w:tab w:val="left" w:pos="1276"/>
          <w:tab w:val="left" w:pos="3623"/>
          <w:tab w:val="left" w:pos="5325"/>
          <w:tab w:val="left" w:pos="5809"/>
          <w:tab w:val="left" w:pos="6927"/>
          <w:tab w:val="left" w:pos="8827"/>
        </w:tabs>
        <w:spacing w:before="66" w:line="275" w:lineRule="exact"/>
        <w:ind w:leftChars="374" w:left="1133" w:right="-1" w:hangingChars="129" w:hanging="310"/>
      </w:pPr>
      <w:r>
        <w:t>получать</w:t>
      </w:r>
      <w:r w:rsidR="00055CE4">
        <w:t xml:space="preserve"> </w:t>
      </w:r>
      <w:r>
        <w:t>консультационную</w:t>
      </w:r>
      <w:r w:rsidR="00055CE4">
        <w:t xml:space="preserve"> </w:t>
      </w:r>
      <w:r>
        <w:t>помощь</w:t>
      </w:r>
      <w:r w:rsidR="00055CE4">
        <w:t xml:space="preserve"> </w:t>
      </w:r>
      <w:r>
        <w:t>в</w:t>
      </w:r>
      <w:r w:rsidR="00055CE4">
        <w:t xml:space="preserve"> </w:t>
      </w:r>
      <w:r>
        <w:t>работе</w:t>
      </w:r>
      <w:r w:rsidR="00055CE4">
        <w:t xml:space="preserve"> </w:t>
      </w:r>
      <w:r>
        <w:t>с</w:t>
      </w:r>
      <w:r w:rsidR="00055CE4">
        <w:t xml:space="preserve"> </w:t>
      </w:r>
      <w:r>
        <w:t>информацией</w:t>
      </w:r>
      <w:r w:rsidR="00055CE4">
        <w:t xml:space="preserve"> на нетрадиционных носителях при пользовании </w:t>
      </w:r>
      <w:r w:rsidR="00B36D44">
        <w:t>электронным и иным оборудованием;</w:t>
      </w:r>
    </w:p>
    <w:p w:rsidR="00B36D44" w:rsidRDefault="000121E1" w:rsidP="00CA49FD">
      <w:pPr>
        <w:pStyle w:val="a4"/>
        <w:numPr>
          <w:ilvl w:val="0"/>
          <w:numId w:val="12"/>
        </w:numPr>
        <w:tabs>
          <w:tab w:val="left" w:pos="1276"/>
          <w:tab w:val="left" w:pos="3623"/>
          <w:tab w:val="left" w:pos="5325"/>
          <w:tab w:val="left" w:pos="5809"/>
          <w:tab w:val="left" w:pos="6927"/>
          <w:tab w:val="left" w:pos="8827"/>
        </w:tabs>
        <w:spacing w:before="66" w:line="275" w:lineRule="exact"/>
        <w:ind w:leftChars="374" w:left="1133" w:right="-1" w:hangingChars="129" w:hanging="310"/>
      </w:pPr>
      <w:r>
        <w:t>участвовать</w:t>
      </w:r>
      <w:r w:rsidRPr="00055CE4">
        <w:rPr>
          <w:spacing w:val="-1"/>
        </w:rPr>
        <w:t xml:space="preserve"> </w:t>
      </w:r>
      <w:r>
        <w:t>в</w:t>
      </w:r>
      <w:r w:rsidRPr="00055CE4">
        <w:rPr>
          <w:spacing w:val="-3"/>
        </w:rPr>
        <w:t xml:space="preserve"> </w:t>
      </w:r>
      <w:r>
        <w:t>мероприятиях,</w:t>
      </w:r>
      <w:r w:rsidRPr="00055CE4">
        <w:rPr>
          <w:spacing w:val="2"/>
        </w:rPr>
        <w:t xml:space="preserve"> </w:t>
      </w:r>
      <w:r>
        <w:t>проводимых</w:t>
      </w:r>
      <w:r w:rsidRPr="00055CE4">
        <w:rPr>
          <w:spacing w:val="-5"/>
        </w:rPr>
        <w:t xml:space="preserve"> </w:t>
      </w:r>
      <w:r>
        <w:t>библиотекой;</w:t>
      </w:r>
    </w:p>
    <w:p w:rsidR="000121E1" w:rsidRDefault="000121E1" w:rsidP="00CA49FD">
      <w:pPr>
        <w:pStyle w:val="a4"/>
        <w:numPr>
          <w:ilvl w:val="0"/>
          <w:numId w:val="12"/>
        </w:numPr>
        <w:tabs>
          <w:tab w:val="left" w:pos="1276"/>
          <w:tab w:val="left" w:pos="3623"/>
          <w:tab w:val="left" w:pos="5325"/>
          <w:tab w:val="left" w:pos="5809"/>
          <w:tab w:val="left" w:pos="6927"/>
          <w:tab w:val="left" w:pos="8827"/>
        </w:tabs>
        <w:spacing w:before="66" w:line="275" w:lineRule="exact"/>
        <w:ind w:leftChars="374" w:left="1133" w:right="-1" w:hangingChars="129" w:hanging="310"/>
      </w:pPr>
      <w:r>
        <w:t>обращаться</w:t>
      </w:r>
      <w:r w:rsidRPr="00B36D44">
        <w:rPr>
          <w:spacing w:val="1"/>
        </w:rPr>
        <w:t xml:space="preserve"> </w:t>
      </w:r>
      <w:r>
        <w:t>для</w:t>
      </w:r>
      <w:r w:rsidRPr="00B36D44">
        <w:rPr>
          <w:spacing w:val="1"/>
        </w:rPr>
        <w:t xml:space="preserve"> </w:t>
      </w:r>
      <w:r>
        <w:t>разрешения</w:t>
      </w:r>
      <w:r w:rsidRPr="00B36D44">
        <w:rPr>
          <w:spacing w:val="1"/>
        </w:rPr>
        <w:t xml:space="preserve"> </w:t>
      </w:r>
      <w:r>
        <w:t>конфликтной</w:t>
      </w:r>
      <w:r w:rsidRPr="00B36D44">
        <w:rPr>
          <w:spacing w:val="1"/>
        </w:rPr>
        <w:t xml:space="preserve"> </w:t>
      </w:r>
      <w:r>
        <w:t>ситуации</w:t>
      </w:r>
      <w:r w:rsidRPr="00B36D44">
        <w:rPr>
          <w:spacing w:val="1"/>
        </w:rPr>
        <w:t xml:space="preserve"> </w:t>
      </w:r>
      <w:r>
        <w:t>к</w:t>
      </w:r>
      <w:r w:rsidRPr="00B36D44">
        <w:rPr>
          <w:spacing w:val="1"/>
        </w:rPr>
        <w:t xml:space="preserve"> </w:t>
      </w:r>
      <w:r>
        <w:t>руководителю</w:t>
      </w:r>
      <w:r w:rsidRPr="00B36D44">
        <w:rPr>
          <w:spacing w:val="1"/>
        </w:rPr>
        <w:t xml:space="preserve"> </w:t>
      </w:r>
      <w:r>
        <w:t>образовательного</w:t>
      </w:r>
      <w:r w:rsidRPr="00B36D44">
        <w:rPr>
          <w:spacing w:val="5"/>
        </w:rPr>
        <w:t xml:space="preserve"> </w:t>
      </w:r>
      <w:r>
        <w:t>учреждения.</w:t>
      </w:r>
    </w:p>
    <w:p w:rsidR="000121E1" w:rsidRPr="00B36D44" w:rsidRDefault="000121E1" w:rsidP="00B36D44">
      <w:pPr>
        <w:pStyle w:val="ListParagraph"/>
        <w:numPr>
          <w:ilvl w:val="1"/>
          <w:numId w:val="3"/>
        </w:numPr>
        <w:tabs>
          <w:tab w:val="left" w:pos="1384"/>
        </w:tabs>
        <w:spacing w:line="271" w:lineRule="exact"/>
        <w:ind w:left="1383" w:right="-1" w:hanging="534"/>
        <w:rPr>
          <w:u w:val="single"/>
        </w:rPr>
      </w:pPr>
      <w:r w:rsidRPr="00B36D44">
        <w:rPr>
          <w:sz w:val="24"/>
          <w:u w:val="single"/>
        </w:rPr>
        <w:t>Пользователи</w:t>
      </w:r>
      <w:r w:rsidRPr="00B36D44">
        <w:rPr>
          <w:spacing w:val="-1"/>
          <w:sz w:val="24"/>
          <w:u w:val="single"/>
        </w:rPr>
        <w:t xml:space="preserve"> </w:t>
      </w:r>
      <w:r w:rsidRPr="00B36D44">
        <w:rPr>
          <w:sz w:val="24"/>
          <w:u w:val="single"/>
        </w:rPr>
        <w:t>библиотеки</w:t>
      </w:r>
      <w:r w:rsidRPr="00B36D44">
        <w:rPr>
          <w:spacing w:val="-6"/>
          <w:sz w:val="24"/>
          <w:u w:val="single"/>
        </w:rPr>
        <w:t xml:space="preserve"> </w:t>
      </w:r>
      <w:r w:rsidRPr="00B36D44">
        <w:rPr>
          <w:sz w:val="24"/>
          <w:u w:val="single"/>
        </w:rPr>
        <w:t>обязаны:</w:t>
      </w:r>
    </w:p>
    <w:p w:rsidR="00B36D44" w:rsidRDefault="000121E1" w:rsidP="00B36D44">
      <w:pPr>
        <w:pStyle w:val="a4"/>
        <w:numPr>
          <w:ilvl w:val="0"/>
          <w:numId w:val="14"/>
        </w:numPr>
        <w:spacing w:before="1" w:line="275" w:lineRule="exact"/>
        <w:ind w:left="1418" w:right="-1" w:hanging="567"/>
      </w:pPr>
      <w:r>
        <w:t>соблюдать правила</w:t>
      </w:r>
      <w:r>
        <w:rPr>
          <w:spacing w:val="-7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библиотекой;</w:t>
      </w:r>
    </w:p>
    <w:p w:rsidR="00B36D44" w:rsidRDefault="000121E1" w:rsidP="00B36D44">
      <w:pPr>
        <w:pStyle w:val="a4"/>
        <w:numPr>
          <w:ilvl w:val="0"/>
          <w:numId w:val="14"/>
        </w:numPr>
        <w:spacing w:before="1" w:line="275" w:lineRule="exact"/>
        <w:ind w:left="1418" w:right="-1" w:hanging="567"/>
      </w:pPr>
      <w:r>
        <w:t>бережно относиться к произведениям печати (не вырывать, не загибать страниц,</w:t>
      </w:r>
      <w:r w:rsidRPr="00B36D44">
        <w:rPr>
          <w:spacing w:val="1"/>
        </w:rPr>
        <w:t xml:space="preserve"> </w:t>
      </w:r>
      <w:r>
        <w:t>не делать в книгах подчеркиваний, пометок), иным документам на различных носителях,</w:t>
      </w:r>
      <w:r w:rsidRPr="00B36D44">
        <w:rPr>
          <w:spacing w:val="1"/>
        </w:rPr>
        <w:t xml:space="preserve"> </w:t>
      </w:r>
      <w:r>
        <w:t>оборудованию,</w:t>
      </w:r>
      <w:r w:rsidRPr="00B36D44">
        <w:rPr>
          <w:spacing w:val="-2"/>
        </w:rPr>
        <w:t xml:space="preserve"> </w:t>
      </w:r>
      <w:r>
        <w:t>инвентарю;</w:t>
      </w:r>
    </w:p>
    <w:p w:rsidR="00B36D44" w:rsidRDefault="000121E1" w:rsidP="00B36D44">
      <w:pPr>
        <w:pStyle w:val="a4"/>
        <w:numPr>
          <w:ilvl w:val="0"/>
          <w:numId w:val="14"/>
        </w:numPr>
        <w:spacing w:before="1" w:line="275" w:lineRule="exact"/>
        <w:ind w:left="1418" w:right="-1" w:hanging="567"/>
      </w:pPr>
      <w:r>
        <w:t>поддерживать</w:t>
      </w:r>
      <w:r w:rsidRPr="00B36D44">
        <w:rPr>
          <w:spacing w:val="1"/>
        </w:rPr>
        <w:t xml:space="preserve"> </w:t>
      </w:r>
      <w:r>
        <w:t>порядок</w:t>
      </w:r>
      <w:r w:rsidRPr="00B36D44">
        <w:rPr>
          <w:spacing w:val="1"/>
        </w:rPr>
        <w:t xml:space="preserve"> </w:t>
      </w:r>
      <w:r>
        <w:t>расстановки</w:t>
      </w:r>
      <w:r w:rsidRPr="00B36D44">
        <w:rPr>
          <w:spacing w:val="1"/>
        </w:rPr>
        <w:t xml:space="preserve"> </w:t>
      </w:r>
      <w:r>
        <w:t>документов</w:t>
      </w:r>
      <w:r w:rsidRPr="00B36D44">
        <w:rPr>
          <w:spacing w:val="1"/>
        </w:rPr>
        <w:t xml:space="preserve"> </w:t>
      </w:r>
      <w:r>
        <w:t>в</w:t>
      </w:r>
      <w:r w:rsidRPr="00B36D44">
        <w:rPr>
          <w:spacing w:val="61"/>
        </w:rPr>
        <w:t xml:space="preserve"> </w:t>
      </w:r>
      <w:r>
        <w:t>открытом</w:t>
      </w:r>
      <w:r w:rsidRPr="00B36D44">
        <w:rPr>
          <w:spacing w:val="61"/>
        </w:rPr>
        <w:t xml:space="preserve"> </w:t>
      </w:r>
      <w:r>
        <w:t>доступе</w:t>
      </w:r>
      <w:r w:rsidRPr="00B36D44">
        <w:rPr>
          <w:spacing w:val="1"/>
        </w:rPr>
        <w:t xml:space="preserve"> </w:t>
      </w:r>
      <w:r>
        <w:t>библиотеки;</w:t>
      </w:r>
    </w:p>
    <w:p w:rsidR="00B36D44" w:rsidRDefault="000121E1" w:rsidP="00B36D44">
      <w:pPr>
        <w:pStyle w:val="a4"/>
        <w:numPr>
          <w:ilvl w:val="0"/>
          <w:numId w:val="14"/>
        </w:numPr>
        <w:spacing w:before="1" w:line="275" w:lineRule="exact"/>
        <w:ind w:left="1418" w:right="-1" w:hanging="567"/>
      </w:pPr>
      <w:r>
        <w:t>пользоваться</w:t>
      </w:r>
      <w:r w:rsidRPr="00B36D44">
        <w:rPr>
          <w:spacing w:val="1"/>
        </w:rPr>
        <w:t xml:space="preserve"> </w:t>
      </w:r>
      <w:r>
        <w:t>ценными</w:t>
      </w:r>
      <w:r w:rsidRPr="00B36D44">
        <w:rPr>
          <w:spacing w:val="1"/>
        </w:rPr>
        <w:t xml:space="preserve"> </w:t>
      </w:r>
      <w:r>
        <w:t>и</w:t>
      </w:r>
      <w:r w:rsidRPr="00B36D44">
        <w:rPr>
          <w:spacing w:val="1"/>
        </w:rPr>
        <w:t xml:space="preserve"> </w:t>
      </w:r>
      <w:r>
        <w:t>справочными</w:t>
      </w:r>
      <w:r w:rsidRPr="00B36D44">
        <w:rPr>
          <w:spacing w:val="1"/>
        </w:rPr>
        <w:t xml:space="preserve"> </w:t>
      </w:r>
      <w:r>
        <w:t>документами</w:t>
      </w:r>
      <w:r w:rsidRPr="00B36D44">
        <w:rPr>
          <w:spacing w:val="1"/>
        </w:rPr>
        <w:t xml:space="preserve"> </w:t>
      </w:r>
      <w:r>
        <w:t>только</w:t>
      </w:r>
      <w:r w:rsidRPr="00B36D44">
        <w:rPr>
          <w:spacing w:val="1"/>
        </w:rPr>
        <w:t xml:space="preserve"> </w:t>
      </w:r>
      <w:r>
        <w:t>в</w:t>
      </w:r>
      <w:r w:rsidRPr="00B36D44">
        <w:rPr>
          <w:spacing w:val="1"/>
        </w:rPr>
        <w:t xml:space="preserve"> </w:t>
      </w:r>
      <w:r>
        <w:t>помещении</w:t>
      </w:r>
      <w:r w:rsidRPr="00B36D44">
        <w:rPr>
          <w:spacing w:val="1"/>
        </w:rPr>
        <w:t xml:space="preserve"> </w:t>
      </w:r>
      <w:r>
        <w:t>библиотеки;</w:t>
      </w:r>
    </w:p>
    <w:p w:rsidR="00B36D44" w:rsidRDefault="000121E1" w:rsidP="00B36D44">
      <w:pPr>
        <w:pStyle w:val="a4"/>
        <w:numPr>
          <w:ilvl w:val="0"/>
          <w:numId w:val="14"/>
        </w:numPr>
        <w:spacing w:before="1" w:line="275" w:lineRule="exact"/>
        <w:ind w:left="1418" w:right="-1" w:hanging="567"/>
      </w:pPr>
      <w:r>
        <w:t>убедиться</w:t>
      </w:r>
      <w:r w:rsidRPr="00B36D44">
        <w:rPr>
          <w:spacing w:val="1"/>
        </w:rPr>
        <w:t xml:space="preserve"> </w:t>
      </w:r>
      <w:r>
        <w:t>при</w:t>
      </w:r>
      <w:r w:rsidRPr="00B36D44">
        <w:rPr>
          <w:spacing w:val="1"/>
        </w:rPr>
        <w:t xml:space="preserve"> </w:t>
      </w:r>
      <w:r>
        <w:t>получении</w:t>
      </w:r>
      <w:r w:rsidRPr="00B36D44">
        <w:rPr>
          <w:spacing w:val="1"/>
        </w:rPr>
        <w:t xml:space="preserve"> </w:t>
      </w:r>
      <w:r>
        <w:t>документов</w:t>
      </w:r>
      <w:r w:rsidRPr="00B36D44">
        <w:rPr>
          <w:spacing w:val="1"/>
        </w:rPr>
        <w:t xml:space="preserve"> </w:t>
      </w:r>
      <w:r>
        <w:t>в</w:t>
      </w:r>
      <w:r w:rsidRPr="00B36D44">
        <w:rPr>
          <w:spacing w:val="1"/>
        </w:rPr>
        <w:t xml:space="preserve"> </w:t>
      </w:r>
      <w:r>
        <w:t>отсутствии</w:t>
      </w:r>
      <w:r w:rsidRPr="00B36D44">
        <w:rPr>
          <w:spacing w:val="1"/>
        </w:rPr>
        <w:t xml:space="preserve"> </w:t>
      </w:r>
      <w:r>
        <w:t>дефектов,</w:t>
      </w:r>
      <w:r w:rsidRPr="00B36D44">
        <w:rPr>
          <w:spacing w:val="61"/>
        </w:rPr>
        <w:t xml:space="preserve"> </w:t>
      </w:r>
      <w:r>
        <w:t>а</w:t>
      </w:r>
      <w:r w:rsidRPr="00B36D44">
        <w:rPr>
          <w:spacing w:val="61"/>
        </w:rPr>
        <w:t xml:space="preserve"> </w:t>
      </w:r>
      <w:r>
        <w:t>при</w:t>
      </w:r>
      <w:r w:rsidRPr="00B36D44">
        <w:rPr>
          <w:spacing w:val="1"/>
        </w:rPr>
        <w:t xml:space="preserve"> </w:t>
      </w:r>
      <w:r>
        <w:t>обнаружении</w:t>
      </w:r>
      <w:r w:rsidRPr="00B36D44">
        <w:rPr>
          <w:spacing w:val="1"/>
        </w:rPr>
        <w:t xml:space="preserve"> </w:t>
      </w:r>
      <w:r>
        <w:t>проинформировать</w:t>
      </w:r>
      <w:r w:rsidRPr="00B36D44">
        <w:rPr>
          <w:spacing w:val="1"/>
        </w:rPr>
        <w:t xml:space="preserve"> </w:t>
      </w:r>
      <w:r>
        <w:t>об</w:t>
      </w:r>
      <w:r w:rsidRPr="00B36D44">
        <w:rPr>
          <w:spacing w:val="1"/>
        </w:rPr>
        <w:t xml:space="preserve"> </w:t>
      </w:r>
      <w:r>
        <w:t>этом</w:t>
      </w:r>
      <w:r w:rsidRPr="00B36D44">
        <w:rPr>
          <w:spacing w:val="1"/>
        </w:rPr>
        <w:t xml:space="preserve"> </w:t>
      </w:r>
      <w:r>
        <w:t>работника</w:t>
      </w:r>
      <w:r w:rsidRPr="00B36D44">
        <w:rPr>
          <w:spacing w:val="1"/>
        </w:rPr>
        <w:t xml:space="preserve"> </w:t>
      </w:r>
      <w:r>
        <w:t>библиотеки.</w:t>
      </w:r>
      <w:r w:rsidRPr="00B36D44">
        <w:rPr>
          <w:spacing w:val="1"/>
        </w:rPr>
        <w:t xml:space="preserve"> </w:t>
      </w:r>
      <w:r>
        <w:t>Ответственность</w:t>
      </w:r>
      <w:r w:rsidRPr="00B36D44">
        <w:rPr>
          <w:spacing w:val="1"/>
        </w:rPr>
        <w:t xml:space="preserve"> </w:t>
      </w:r>
      <w:r>
        <w:t>за</w:t>
      </w:r>
      <w:r w:rsidRPr="00B36D44">
        <w:rPr>
          <w:spacing w:val="1"/>
        </w:rPr>
        <w:t xml:space="preserve"> </w:t>
      </w:r>
      <w:r>
        <w:t>обнаруженные</w:t>
      </w:r>
      <w:r w:rsidRPr="00B36D44">
        <w:rPr>
          <w:spacing w:val="-1"/>
        </w:rPr>
        <w:t xml:space="preserve"> </w:t>
      </w:r>
      <w:r>
        <w:t>дефекты</w:t>
      </w:r>
      <w:r w:rsidRPr="00B36D44">
        <w:rPr>
          <w:spacing w:val="3"/>
        </w:rPr>
        <w:t xml:space="preserve"> </w:t>
      </w:r>
      <w:r>
        <w:t>в</w:t>
      </w:r>
      <w:r w:rsidRPr="00B36D44">
        <w:rPr>
          <w:spacing w:val="1"/>
        </w:rPr>
        <w:t xml:space="preserve"> </w:t>
      </w:r>
      <w:r>
        <w:t>сдаваемых</w:t>
      </w:r>
      <w:r w:rsidRPr="00B36D44">
        <w:rPr>
          <w:spacing w:val="-4"/>
        </w:rPr>
        <w:t xml:space="preserve"> </w:t>
      </w:r>
      <w:r>
        <w:t>документах</w:t>
      </w:r>
      <w:r w:rsidRPr="00B36D44">
        <w:rPr>
          <w:spacing w:val="-4"/>
        </w:rPr>
        <w:t xml:space="preserve"> </w:t>
      </w:r>
      <w:r>
        <w:t>несет последний</w:t>
      </w:r>
      <w:r w:rsidRPr="00B36D44">
        <w:rPr>
          <w:spacing w:val="-3"/>
        </w:rPr>
        <w:t xml:space="preserve"> </w:t>
      </w:r>
      <w:r>
        <w:t>пользователь;</w:t>
      </w:r>
    </w:p>
    <w:p w:rsidR="00B36D44" w:rsidRDefault="000121E1" w:rsidP="00B36D44">
      <w:pPr>
        <w:pStyle w:val="a4"/>
        <w:numPr>
          <w:ilvl w:val="0"/>
          <w:numId w:val="14"/>
        </w:numPr>
        <w:spacing w:before="1" w:line="275" w:lineRule="exact"/>
        <w:ind w:left="1418" w:right="-1" w:hanging="567"/>
      </w:pPr>
      <w:r>
        <w:t>расписываться в читательском формуляре за каждый полученный документ;</w:t>
      </w:r>
      <w:r w:rsidRPr="00B36D44">
        <w:rPr>
          <w:spacing w:val="-57"/>
        </w:rPr>
        <w:t xml:space="preserve"> </w:t>
      </w:r>
      <w:r>
        <w:t>ж)</w:t>
      </w:r>
      <w:r w:rsidRPr="00B36D44">
        <w:rPr>
          <w:spacing w:val="7"/>
        </w:rPr>
        <w:t xml:space="preserve"> </w:t>
      </w:r>
      <w:r>
        <w:t>возвращать</w:t>
      </w:r>
      <w:r w:rsidRPr="00B36D44">
        <w:rPr>
          <w:spacing w:val="1"/>
        </w:rPr>
        <w:t xml:space="preserve"> </w:t>
      </w:r>
      <w:r>
        <w:t>документы</w:t>
      </w:r>
      <w:r w:rsidRPr="00B36D44">
        <w:rPr>
          <w:spacing w:val="3"/>
        </w:rPr>
        <w:t xml:space="preserve"> </w:t>
      </w:r>
      <w:r>
        <w:t>в</w:t>
      </w:r>
      <w:r w:rsidRPr="00B36D44">
        <w:rPr>
          <w:spacing w:val="-2"/>
        </w:rPr>
        <w:t xml:space="preserve"> </w:t>
      </w:r>
      <w:r>
        <w:t>библиотеку</w:t>
      </w:r>
      <w:r w:rsidRPr="00B36D44">
        <w:rPr>
          <w:spacing w:val="-8"/>
        </w:rPr>
        <w:t xml:space="preserve"> </w:t>
      </w:r>
      <w:r>
        <w:t>в</w:t>
      </w:r>
      <w:r w:rsidRPr="00B36D44">
        <w:rPr>
          <w:spacing w:val="7"/>
        </w:rPr>
        <w:t xml:space="preserve"> </w:t>
      </w:r>
      <w:r>
        <w:t>установленные сроки;</w:t>
      </w:r>
    </w:p>
    <w:p w:rsidR="00B36D44" w:rsidRDefault="000121E1" w:rsidP="00B36D44">
      <w:pPr>
        <w:pStyle w:val="a4"/>
        <w:numPr>
          <w:ilvl w:val="0"/>
          <w:numId w:val="14"/>
        </w:numPr>
        <w:spacing w:before="1" w:line="275" w:lineRule="exact"/>
        <w:ind w:left="1418" w:right="-1" w:hanging="567"/>
      </w:pPr>
      <w:r>
        <w:t>заменять</w:t>
      </w:r>
      <w:r w:rsidRPr="00B36D44">
        <w:rPr>
          <w:spacing w:val="1"/>
        </w:rPr>
        <w:t xml:space="preserve"> </w:t>
      </w:r>
      <w:r>
        <w:t>документы</w:t>
      </w:r>
      <w:r w:rsidRPr="00B36D44">
        <w:rPr>
          <w:spacing w:val="1"/>
        </w:rPr>
        <w:t xml:space="preserve"> </w:t>
      </w:r>
      <w:r>
        <w:t>библиотеки</w:t>
      </w:r>
      <w:r w:rsidRPr="00B36D44">
        <w:rPr>
          <w:spacing w:val="1"/>
        </w:rPr>
        <w:t xml:space="preserve"> </w:t>
      </w:r>
      <w:r>
        <w:t>в</w:t>
      </w:r>
      <w:r w:rsidRPr="00B36D44">
        <w:rPr>
          <w:spacing w:val="1"/>
        </w:rPr>
        <w:t xml:space="preserve"> </w:t>
      </w:r>
      <w:r>
        <w:t>случае</w:t>
      </w:r>
      <w:r w:rsidRPr="00B36D44">
        <w:rPr>
          <w:spacing w:val="1"/>
        </w:rPr>
        <w:t xml:space="preserve"> </w:t>
      </w:r>
      <w:r>
        <w:t>их</w:t>
      </w:r>
      <w:r w:rsidRPr="00B36D44">
        <w:rPr>
          <w:spacing w:val="1"/>
        </w:rPr>
        <w:t xml:space="preserve"> </w:t>
      </w:r>
      <w:r>
        <w:t>утраты</w:t>
      </w:r>
      <w:r w:rsidRPr="00B36D44">
        <w:rPr>
          <w:spacing w:val="1"/>
        </w:rPr>
        <w:t xml:space="preserve"> </w:t>
      </w:r>
      <w:r>
        <w:t>или</w:t>
      </w:r>
      <w:r w:rsidRPr="00B36D44">
        <w:rPr>
          <w:spacing w:val="1"/>
        </w:rPr>
        <w:t xml:space="preserve"> </w:t>
      </w:r>
      <w:r>
        <w:t>порчи</w:t>
      </w:r>
      <w:r w:rsidRPr="00B36D44">
        <w:rPr>
          <w:spacing w:val="61"/>
        </w:rPr>
        <w:t xml:space="preserve"> </w:t>
      </w:r>
      <w:r>
        <w:t>им</w:t>
      </w:r>
      <w:r w:rsidRPr="00B36D44">
        <w:rPr>
          <w:spacing w:val="1"/>
        </w:rPr>
        <w:t xml:space="preserve"> </w:t>
      </w:r>
      <w:r>
        <w:t>равноценными,</w:t>
      </w:r>
      <w:r w:rsidRPr="00B36D44">
        <w:rPr>
          <w:spacing w:val="1"/>
        </w:rPr>
        <w:t xml:space="preserve"> </w:t>
      </w:r>
      <w:r>
        <w:t>либо</w:t>
      </w:r>
      <w:r w:rsidRPr="00B36D44">
        <w:rPr>
          <w:spacing w:val="1"/>
        </w:rPr>
        <w:t xml:space="preserve"> </w:t>
      </w:r>
      <w:r>
        <w:t>компенсировать</w:t>
      </w:r>
      <w:r w:rsidRPr="00B36D44">
        <w:rPr>
          <w:spacing w:val="1"/>
        </w:rPr>
        <w:t xml:space="preserve"> </w:t>
      </w:r>
      <w:r>
        <w:t>ущерб</w:t>
      </w:r>
      <w:r w:rsidRPr="00B36D44">
        <w:rPr>
          <w:spacing w:val="1"/>
        </w:rPr>
        <w:t xml:space="preserve"> </w:t>
      </w:r>
      <w:r>
        <w:t>в</w:t>
      </w:r>
      <w:r w:rsidRPr="00B36D44">
        <w:rPr>
          <w:spacing w:val="1"/>
        </w:rPr>
        <w:t xml:space="preserve"> </w:t>
      </w:r>
      <w:r>
        <w:t>размере,</w:t>
      </w:r>
      <w:r w:rsidRPr="00B36D44">
        <w:rPr>
          <w:spacing w:val="1"/>
        </w:rPr>
        <w:t xml:space="preserve"> </w:t>
      </w:r>
      <w:r>
        <w:t>установленном</w:t>
      </w:r>
      <w:r w:rsidRPr="00B36D44">
        <w:rPr>
          <w:spacing w:val="1"/>
        </w:rPr>
        <w:t xml:space="preserve"> </w:t>
      </w:r>
      <w:r>
        <w:t>правилами</w:t>
      </w:r>
      <w:r w:rsidRPr="00B36D44">
        <w:rPr>
          <w:spacing w:val="1"/>
        </w:rPr>
        <w:t xml:space="preserve"> </w:t>
      </w:r>
      <w:r>
        <w:t>пользования</w:t>
      </w:r>
      <w:r w:rsidRPr="00B36D44">
        <w:rPr>
          <w:spacing w:val="-4"/>
        </w:rPr>
        <w:t xml:space="preserve"> </w:t>
      </w:r>
      <w:r>
        <w:t>библиотекой;</w:t>
      </w:r>
    </w:p>
    <w:p w:rsidR="000121E1" w:rsidRDefault="000121E1" w:rsidP="00B36D44">
      <w:pPr>
        <w:pStyle w:val="a4"/>
        <w:numPr>
          <w:ilvl w:val="0"/>
          <w:numId w:val="14"/>
        </w:numPr>
        <w:spacing w:before="1" w:line="275" w:lineRule="exact"/>
        <w:ind w:left="1418" w:right="-1" w:hanging="567"/>
      </w:pPr>
      <w:r>
        <w:t>полностью</w:t>
      </w:r>
      <w:r w:rsidRPr="00B36D44">
        <w:rPr>
          <w:spacing w:val="1"/>
        </w:rPr>
        <w:t xml:space="preserve"> </w:t>
      </w:r>
      <w:r>
        <w:t>рассчитаться</w:t>
      </w:r>
      <w:r w:rsidRPr="00B36D44">
        <w:rPr>
          <w:spacing w:val="1"/>
        </w:rPr>
        <w:t xml:space="preserve"> </w:t>
      </w:r>
      <w:r>
        <w:t>с</w:t>
      </w:r>
      <w:r w:rsidRPr="00B36D44">
        <w:rPr>
          <w:spacing w:val="1"/>
        </w:rPr>
        <w:t xml:space="preserve"> </w:t>
      </w:r>
      <w:r>
        <w:t>библиотекой</w:t>
      </w:r>
      <w:r w:rsidRPr="00B36D44">
        <w:rPr>
          <w:spacing w:val="1"/>
        </w:rPr>
        <w:t xml:space="preserve"> </w:t>
      </w:r>
      <w:r>
        <w:t>по</w:t>
      </w:r>
      <w:r w:rsidRPr="00B36D44">
        <w:rPr>
          <w:spacing w:val="1"/>
        </w:rPr>
        <w:t xml:space="preserve"> </w:t>
      </w:r>
      <w:r>
        <w:t>истечении</w:t>
      </w:r>
      <w:r w:rsidRPr="00B36D44">
        <w:rPr>
          <w:spacing w:val="1"/>
        </w:rPr>
        <w:t xml:space="preserve"> </w:t>
      </w:r>
      <w:r>
        <w:t>срока</w:t>
      </w:r>
      <w:r w:rsidRPr="00B36D44">
        <w:rPr>
          <w:spacing w:val="60"/>
        </w:rPr>
        <w:t xml:space="preserve"> </w:t>
      </w:r>
      <w:r>
        <w:t>обучения</w:t>
      </w:r>
      <w:r w:rsidRPr="00B36D44">
        <w:rPr>
          <w:spacing w:val="60"/>
        </w:rPr>
        <w:t xml:space="preserve"> </w:t>
      </w:r>
      <w:r>
        <w:t>или</w:t>
      </w:r>
      <w:r w:rsidRPr="00B36D44">
        <w:rPr>
          <w:spacing w:val="1"/>
        </w:rPr>
        <w:t xml:space="preserve"> </w:t>
      </w:r>
      <w:r>
        <w:t>работы</w:t>
      </w:r>
      <w:r w:rsidRPr="00B36D44">
        <w:rPr>
          <w:spacing w:val="-1"/>
        </w:rPr>
        <w:t xml:space="preserve"> </w:t>
      </w:r>
      <w:r>
        <w:t>в</w:t>
      </w:r>
      <w:r w:rsidRPr="00B36D44">
        <w:rPr>
          <w:spacing w:val="-1"/>
        </w:rPr>
        <w:t xml:space="preserve"> </w:t>
      </w:r>
      <w:r>
        <w:t>образовательном</w:t>
      </w:r>
      <w:r w:rsidRPr="00B36D44">
        <w:rPr>
          <w:spacing w:val="-1"/>
        </w:rPr>
        <w:t xml:space="preserve"> </w:t>
      </w:r>
      <w:r>
        <w:t>учреждении.</w:t>
      </w:r>
    </w:p>
    <w:p w:rsidR="000121E1" w:rsidRDefault="000121E1" w:rsidP="00B36D44">
      <w:pPr>
        <w:pStyle w:val="a4"/>
        <w:spacing w:before="1" w:line="275" w:lineRule="exact"/>
        <w:ind w:left="850" w:right="-1" w:firstLine="0"/>
      </w:pPr>
      <w:r>
        <w:t xml:space="preserve">7.3 </w:t>
      </w:r>
      <w:r w:rsidRPr="00B36D44">
        <w:rPr>
          <w:u w:val="single"/>
        </w:rPr>
        <w:t>Порядок</w:t>
      </w:r>
      <w:r w:rsidRPr="00B36D44">
        <w:rPr>
          <w:spacing w:val="-6"/>
          <w:u w:val="single"/>
        </w:rPr>
        <w:t xml:space="preserve"> </w:t>
      </w:r>
      <w:r w:rsidRPr="00B36D44">
        <w:rPr>
          <w:u w:val="single"/>
        </w:rPr>
        <w:t>пользования</w:t>
      </w:r>
      <w:r w:rsidRPr="00B36D44">
        <w:rPr>
          <w:spacing w:val="-5"/>
          <w:u w:val="single"/>
        </w:rPr>
        <w:t xml:space="preserve"> </w:t>
      </w:r>
      <w:r w:rsidRPr="00B36D44">
        <w:rPr>
          <w:u w:val="single"/>
        </w:rPr>
        <w:t>библиотекой:</w:t>
      </w:r>
    </w:p>
    <w:p w:rsidR="000121E1" w:rsidRDefault="000121E1" w:rsidP="00B36D44">
      <w:pPr>
        <w:pStyle w:val="a4"/>
        <w:numPr>
          <w:ilvl w:val="0"/>
          <w:numId w:val="15"/>
        </w:numPr>
        <w:ind w:left="1418" w:right="-1" w:hanging="567"/>
      </w:pPr>
      <w:r>
        <w:t>запись обучающихся в</w:t>
      </w:r>
      <w:r>
        <w:rPr>
          <w:spacing w:val="1"/>
        </w:rPr>
        <w:t xml:space="preserve"> </w:t>
      </w:r>
      <w:r>
        <w:t>библиотеку производится в индивидуальном порядке,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(иных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паспорту;</w:t>
      </w:r>
    </w:p>
    <w:p w:rsidR="000121E1" w:rsidRDefault="000121E1" w:rsidP="00B36D44">
      <w:pPr>
        <w:pStyle w:val="a4"/>
        <w:numPr>
          <w:ilvl w:val="0"/>
          <w:numId w:val="15"/>
        </w:numPr>
        <w:spacing w:before="3" w:line="235" w:lineRule="auto"/>
        <w:ind w:left="1418" w:right="-1" w:hanging="567"/>
      </w:pP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формуляр;</w:t>
      </w:r>
    </w:p>
    <w:p w:rsidR="00B36D44" w:rsidRDefault="000121E1" w:rsidP="00B36D44">
      <w:pPr>
        <w:pStyle w:val="a4"/>
        <w:numPr>
          <w:ilvl w:val="0"/>
          <w:numId w:val="15"/>
        </w:numPr>
        <w:spacing w:before="4"/>
        <w:ind w:left="1418" w:right="-1" w:hanging="567"/>
      </w:pPr>
      <w:r>
        <w:t>читательский формуляр фиксирует дату выдачи пользователю документов из</w:t>
      </w:r>
      <w:r>
        <w:rPr>
          <w:spacing w:val="1"/>
        </w:rPr>
        <w:t xml:space="preserve"> </w:t>
      </w:r>
      <w:r>
        <w:t>фонда библиотеки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возвращения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библиотеку.</w:t>
      </w:r>
    </w:p>
    <w:p w:rsidR="00B36D44" w:rsidRDefault="000121E1" w:rsidP="00B36D44">
      <w:pPr>
        <w:pStyle w:val="a4"/>
        <w:numPr>
          <w:ilvl w:val="0"/>
          <w:numId w:val="15"/>
        </w:numPr>
        <w:spacing w:before="4"/>
        <w:ind w:left="1418" w:right="-1" w:hanging="567"/>
      </w:pPr>
      <w:r>
        <w:t>пользователи имеют право получить на дом из многотомных изданий не более</w:t>
      </w:r>
      <w:r w:rsidRPr="00B36D44">
        <w:rPr>
          <w:spacing w:val="1"/>
        </w:rPr>
        <w:t xml:space="preserve"> </w:t>
      </w:r>
      <w:r>
        <w:t>двух</w:t>
      </w:r>
      <w:r w:rsidRPr="00B36D44">
        <w:rPr>
          <w:spacing w:val="-4"/>
        </w:rPr>
        <w:t xml:space="preserve"> </w:t>
      </w:r>
      <w:r>
        <w:t>документов</w:t>
      </w:r>
      <w:r w:rsidRPr="00B36D44">
        <w:rPr>
          <w:spacing w:val="-1"/>
        </w:rPr>
        <w:t xml:space="preserve"> </w:t>
      </w:r>
      <w:r>
        <w:t>одновременно;</w:t>
      </w:r>
    </w:p>
    <w:p w:rsidR="000121E1" w:rsidRDefault="000121E1" w:rsidP="00B36D44">
      <w:pPr>
        <w:pStyle w:val="a4"/>
        <w:numPr>
          <w:ilvl w:val="0"/>
          <w:numId w:val="15"/>
        </w:numPr>
        <w:spacing w:before="4"/>
        <w:ind w:left="1418" w:right="-1" w:hanging="567"/>
      </w:pPr>
      <w:r>
        <w:t>максимальные</w:t>
      </w:r>
      <w:r w:rsidRPr="00B36D44">
        <w:rPr>
          <w:spacing w:val="-3"/>
        </w:rPr>
        <w:t xml:space="preserve"> </w:t>
      </w:r>
      <w:r>
        <w:t>сроки</w:t>
      </w:r>
      <w:r w:rsidRPr="00B36D44">
        <w:rPr>
          <w:spacing w:val="-5"/>
        </w:rPr>
        <w:t xml:space="preserve"> </w:t>
      </w:r>
      <w:r>
        <w:t>пользования</w:t>
      </w:r>
      <w:r w:rsidRPr="00B36D44">
        <w:rPr>
          <w:spacing w:val="-6"/>
        </w:rPr>
        <w:t xml:space="preserve"> </w:t>
      </w:r>
      <w:r>
        <w:t>документами:</w:t>
      </w:r>
    </w:p>
    <w:p w:rsidR="000121E1" w:rsidRDefault="000121E1" w:rsidP="00B36D44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before="1" w:line="275" w:lineRule="exact"/>
        <w:ind w:left="855" w:right="-1" w:firstLine="563"/>
      </w:pPr>
      <w:r>
        <w:rPr>
          <w:sz w:val="24"/>
        </w:rPr>
        <w:t>учебники,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0121E1" w:rsidRDefault="000121E1" w:rsidP="00B36D44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line="275" w:lineRule="exact"/>
        <w:ind w:left="855" w:right="-1" w:firstLine="563"/>
      </w:pPr>
      <w:r>
        <w:rPr>
          <w:sz w:val="24"/>
        </w:rPr>
        <w:t>популярная, познавательная,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-1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месяц;</w:t>
      </w:r>
    </w:p>
    <w:p w:rsidR="000121E1" w:rsidRDefault="000121E1" w:rsidP="00B36D44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before="3" w:line="275" w:lineRule="exact"/>
        <w:ind w:left="855" w:right="-1" w:firstLine="563"/>
      </w:pPr>
      <w:r>
        <w:rPr>
          <w:sz w:val="24"/>
        </w:rPr>
        <w:t>периодические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издания, издания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-15</w:t>
      </w:r>
      <w:r>
        <w:rPr>
          <w:spacing w:val="-2"/>
          <w:sz w:val="24"/>
        </w:rPr>
        <w:t xml:space="preserve"> </w:t>
      </w:r>
      <w:r>
        <w:rPr>
          <w:sz w:val="24"/>
        </w:rPr>
        <w:t>дней;</w:t>
      </w:r>
    </w:p>
    <w:p w:rsidR="00345B61" w:rsidRDefault="000121E1" w:rsidP="00B36D44">
      <w:pPr>
        <w:pStyle w:val="a4"/>
        <w:numPr>
          <w:ilvl w:val="0"/>
          <w:numId w:val="15"/>
        </w:numPr>
        <w:ind w:left="1418" w:right="-1" w:hanging="567"/>
      </w:pPr>
      <w:r>
        <w:t>пользователи</w:t>
      </w:r>
      <w:r>
        <w:rPr>
          <w:spacing w:val="20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продлить</w:t>
      </w:r>
      <w:r>
        <w:rPr>
          <w:spacing w:val="21"/>
        </w:rPr>
        <w:t xml:space="preserve"> </w:t>
      </w:r>
      <w:r>
        <w:t>срок</w:t>
      </w:r>
      <w:r>
        <w:rPr>
          <w:spacing w:val="23"/>
        </w:rPr>
        <w:t xml:space="preserve"> </w:t>
      </w:r>
      <w:r>
        <w:t>пользования</w:t>
      </w:r>
      <w:r>
        <w:rPr>
          <w:spacing w:val="24"/>
        </w:rPr>
        <w:t xml:space="preserve"> </w:t>
      </w:r>
      <w:r>
        <w:t>документами,</w:t>
      </w:r>
      <w:r>
        <w:rPr>
          <w:spacing w:val="26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пользователей.</w:t>
      </w:r>
    </w:p>
    <w:sectPr w:rsidR="00345B61" w:rsidSect="00CA49FD">
      <w:footerReference w:type="even" r:id="rId8"/>
      <w:footerReference w:type="default" r:id="rId9"/>
      <w:footerReference w:type="first" r:id="rId10"/>
      <w:pgSz w:w="11906" w:h="16838"/>
      <w:pgMar w:top="851" w:right="1134" w:bottom="851" w:left="1418" w:header="720" w:footer="720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FF" w:rsidRDefault="00374CFF">
      <w:r>
        <w:separator/>
      </w:r>
    </w:p>
  </w:endnote>
  <w:endnote w:type="continuationSeparator" w:id="0">
    <w:p w:rsidR="00374CFF" w:rsidRDefault="00374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FD" w:rsidRDefault="00CA49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FD" w:rsidRDefault="00CA49FD">
    <w:pPr>
      <w:pStyle w:val="a7"/>
      <w:jc w:val="right"/>
    </w:pPr>
    <w:fldSimple w:instr="PAGE   \* MERGEFORMAT">
      <w:r w:rsidR="00E23026">
        <w:rPr>
          <w:noProof/>
        </w:rPr>
        <w:t>1</w:t>
      </w:r>
    </w:fldSimple>
  </w:p>
  <w:p w:rsidR="00CA49FD" w:rsidRDefault="00CA49F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FD" w:rsidRDefault="00CA49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FF" w:rsidRDefault="00374CFF">
      <w:r>
        <w:separator/>
      </w:r>
    </w:p>
  </w:footnote>
  <w:footnote w:type="continuationSeparator" w:id="0">
    <w:p w:rsidR="00374CFF" w:rsidRDefault="00374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•"/>
      <w:lvlJc w:val="left"/>
      <w:pPr>
        <w:tabs>
          <w:tab w:val="num" w:pos="0"/>
        </w:tabs>
        <w:ind w:left="553" w:hanging="361"/>
      </w:pPr>
      <w:rPr>
        <w:rFonts w:ascii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850" w:hanging="341"/>
      </w:pPr>
      <w:rPr>
        <w:rFonts w:ascii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tabs>
          <w:tab w:val="num" w:pos="1428"/>
        </w:tabs>
        <w:ind w:left="1538" w:hanging="687"/>
      </w:pPr>
      <w:rPr>
        <w:rFonts w:ascii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57" w:hanging="687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54" w:hanging="687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152" w:hanging="687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49" w:hanging="687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47" w:hanging="687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4" w:hanging="687"/>
      </w:pPr>
      <w:rPr>
        <w:rFonts w:ascii="Symbol" w:hAnsi="Symbol" w:cs="Symbol"/>
        <w:lang w:val="ru-RU" w:eastAsia="en-US" w:bidi="ar-SA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110" w:hanging="4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" w:hanging="4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3" w:hanging="461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75" w:hanging="461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7" w:hanging="461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79" w:hanging="461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1" w:hanging="461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83" w:hanging="461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35" w:hanging="461"/>
      </w:pPr>
      <w:rPr>
        <w:rFonts w:ascii="Symbol" w:hAnsi="Symbol" w:cs="Symbol"/>
        <w:lang w:val="ru-RU" w:eastAsia="en-US" w:bidi="ar-SA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59" w:hanging="28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" w:hanging="45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80" w:hanging="456"/>
      </w:pPr>
      <w:rPr>
        <w:rFonts w:ascii="Symbol" w:hAnsi="Symbol" w:cs="Symbol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60" w:hanging="456"/>
      </w:pPr>
      <w:rPr>
        <w:rFonts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4" w:hanging="456"/>
      </w:pPr>
      <w:rPr>
        <w:rFonts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8" w:hanging="456"/>
      </w:pPr>
      <w:rPr>
        <w:rFonts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22" w:hanging="456"/>
      </w:pPr>
      <w:rPr>
        <w:rFonts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6" w:hanging="456"/>
      </w:pPr>
      <w:rPr>
        <w:rFonts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30" w:hanging="456"/>
      </w:pPr>
      <w:rPr>
        <w:rFonts w:ascii="Symbol" w:hAnsi="Symbol" w:cs="Symbol"/>
        <w:lang w:val="ru-RU" w:eastAsia="en-US" w:bidi="ar-SA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DE5725"/>
    <w:multiLevelType w:val="hybridMultilevel"/>
    <w:tmpl w:val="EF706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A0337"/>
    <w:multiLevelType w:val="hybridMultilevel"/>
    <w:tmpl w:val="E7EE449A"/>
    <w:lvl w:ilvl="0" w:tplc="04190011">
      <w:start w:val="1"/>
      <w:numFmt w:val="decimal"/>
      <w:lvlText w:val="%1)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">
    <w:nsid w:val="370F00C6"/>
    <w:multiLevelType w:val="hybridMultilevel"/>
    <w:tmpl w:val="B4F0EA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517CD7"/>
    <w:multiLevelType w:val="hybridMultilevel"/>
    <w:tmpl w:val="1E6A20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8C3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5369BB"/>
    <w:multiLevelType w:val="hybridMultilevel"/>
    <w:tmpl w:val="EFD09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67EEA"/>
    <w:multiLevelType w:val="hybridMultilevel"/>
    <w:tmpl w:val="365A9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60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5532D8"/>
    <w:multiLevelType w:val="hybridMultilevel"/>
    <w:tmpl w:val="838CF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C35AD"/>
    <w:multiLevelType w:val="multilevel"/>
    <w:tmpl w:val="E3AE16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7057B8C"/>
    <w:multiLevelType w:val="hybridMultilevel"/>
    <w:tmpl w:val="E4A66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E01BE"/>
    <w:multiLevelType w:val="hybridMultilevel"/>
    <w:tmpl w:val="E7146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5B61"/>
    <w:rsid w:val="000121E1"/>
    <w:rsid w:val="00055CE4"/>
    <w:rsid w:val="00207BCC"/>
    <w:rsid w:val="00345B61"/>
    <w:rsid w:val="00374CFF"/>
    <w:rsid w:val="00721118"/>
    <w:rsid w:val="007316D4"/>
    <w:rsid w:val="008877F3"/>
    <w:rsid w:val="008A416D"/>
    <w:rsid w:val="00B36D44"/>
    <w:rsid w:val="00CA49FD"/>
    <w:rsid w:val="00E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spacing w:line="272" w:lineRule="exact"/>
      <w:ind w:left="2875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">
    <w:name w:val="ListLabel 4"/>
    <w:rPr>
      <w:lang w:val="ru-RU" w:eastAsia="en-US" w:bidi="ar-SA"/>
    </w:rPr>
  </w:style>
  <w:style w:type="character" w:customStyle="1" w:styleId="ListLabel5">
    <w:name w:val="ListLabel 5"/>
    <w:rPr>
      <w:lang w:val="ru-RU" w:eastAsia="en-US" w:bidi="ar-SA"/>
    </w:rPr>
  </w:style>
  <w:style w:type="character" w:customStyle="1" w:styleId="ListLabel6">
    <w:name w:val="ListLabel 6"/>
    <w:rPr>
      <w:lang w:val="ru-RU" w:eastAsia="en-US" w:bidi="ar-SA"/>
    </w:rPr>
  </w:style>
  <w:style w:type="character" w:customStyle="1" w:styleId="ListLabel7">
    <w:name w:val="ListLabel 7"/>
    <w:rPr>
      <w:lang w:val="ru-RU" w:eastAsia="en-US" w:bidi="ar-SA"/>
    </w:rPr>
  </w:style>
  <w:style w:type="character" w:customStyle="1" w:styleId="ListLabel8">
    <w:name w:val="ListLabel 8"/>
    <w:rPr>
      <w:lang w:val="ru-RU" w:eastAsia="en-US" w:bidi="ar-SA"/>
    </w:rPr>
  </w:style>
  <w:style w:type="character" w:customStyle="1" w:styleId="ListLabel9">
    <w:name w:val="ListLabel 9"/>
    <w:rPr>
      <w:lang w:val="ru-RU" w:eastAsia="en-US" w:bidi="ar-SA"/>
    </w:rPr>
  </w:style>
  <w:style w:type="character" w:customStyle="1" w:styleId="ListLabel10">
    <w:name w:val="ListLabel 10"/>
    <w:rPr>
      <w:lang w:val="ru-RU" w:eastAsia="en-US" w:bidi="ar-SA"/>
    </w:rPr>
  </w:style>
  <w:style w:type="character" w:customStyle="1" w:styleId="ListLabel11">
    <w:name w:val="ListLabel 11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">
    <w:name w:val="ListLabel 12"/>
    <w:rPr>
      <w:lang w:val="ru-RU" w:eastAsia="en-US" w:bidi="ar-SA"/>
    </w:rPr>
  </w:style>
  <w:style w:type="character" w:customStyle="1" w:styleId="ListLabel13">
    <w:name w:val="ListLabel 13"/>
    <w:rPr>
      <w:lang w:val="ru-RU" w:eastAsia="en-US" w:bidi="ar-SA"/>
    </w:rPr>
  </w:style>
  <w:style w:type="character" w:customStyle="1" w:styleId="ListLabel14">
    <w:name w:val="ListLabel 14"/>
    <w:rPr>
      <w:lang w:val="ru-RU" w:eastAsia="en-US" w:bidi="ar-SA"/>
    </w:rPr>
  </w:style>
  <w:style w:type="character" w:customStyle="1" w:styleId="ListLabel15">
    <w:name w:val="ListLabel 15"/>
    <w:rPr>
      <w:lang w:val="ru-RU" w:eastAsia="en-US" w:bidi="ar-SA"/>
    </w:rPr>
  </w:style>
  <w:style w:type="character" w:customStyle="1" w:styleId="ListLabel16">
    <w:name w:val="ListLabel 16"/>
    <w:rPr>
      <w:lang w:val="ru-RU" w:eastAsia="en-US" w:bidi="ar-SA"/>
    </w:rPr>
  </w:style>
  <w:style w:type="character" w:customStyle="1" w:styleId="ListLabel17">
    <w:name w:val="ListLabel 17"/>
    <w:rPr>
      <w:lang w:val="ru-RU" w:eastAsia="en-US" w:bidi="ar-SA"/>
    </w:rPr>
  </w:style>
  <w:style w:type="character" w:customStyle="1" w:styleId="ListLabel18">
    <w:name w:val="ListLabel 18"/>
    <w:rPr>
      <w:lang w:val="ru-RU" w:eastAsia="en-US" w:bidi="ar-SA"/>
    </w:rPr>
  </w:style>
  <w:style w:type="character" w:customStyle="1" w:styleId="ListLabel19">
    <w:name w:val="ListLabel 19"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rPr>
      <w:lang w:val="ru-RU" w:eastAsia="en-US" w:bidi="ar-SA"/>
    </w:rPr>
  </w:style>
  <w:style w:type="character" w:customStyle="1" w:styleId="ListLabel22">
    <w:name w:val="ListLabel 22"/>
    <w:rPr>
      <w:lang w:val="ru-RU" w:eastAsia="en-US" w:bidi="ar-SA"/>
    </w:rPr>
  </w:style>
  <w:style w:type="character" w:customStyle="1" w:styleId="ListLabel23">
    <w:name w:val="ListLabel 23"/>
    <w:rPr>
      <w:lang w:val="ru-RU" w:eastAsia="en-US" w:bidi="ar-SA"/>
    </w:rPr>
  </w:style>
  <w:style w:type="character" w:customStyle="1" w:styleId="ListLabel24">
    <w:name w:val="ListLabel 24"/>
    <w:rPr>
      <w:lang w:val="ru-RU" w:eastAsia="en-US" w:bidi="ar-SA"/>
    </w:rPr>
  </w:style>
  <w:style w:type="character" w:customStyle="1" w:styleId="ListLabel25">
    <w:name w:val="ListLabel 25"/>
    <w:rPr>
      <w:lang w:val="ru-RU" w:eastAsia="en-US" w:bidi="ar-SA"/>
    </w:rPr>
  </w:style>
  <w:style w:type="character" w:customStyle="1" w:styleId="ListLabel26">
    <w:name w:val="ListLabel 26"/>
    <w:rPr>
      <w:lang w:val="ru-RU" w:eastAsia="en-US" w:bidi="ar-SA"/>
    </w:rPr>
  </w:style>
  <w:style w:type="character" w:customStyle="1" w:styleId="ListLabel27">
    <w:name w:val="ListLabel 27"/>
    <w:rPr>
      <w:lang w:val="ru-RU" w:eastAsia="en-US" w:bidi="ar-SA"/>
    </w:rPr>
  </w:style>
  <w:style w:type="character" w:customStyle="1" w:styleId="ListLabel28">
    <w:name w:val="ListLabel 28"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1">
    <w:name w:val="ListLabel 31"/>
    <w:rPr>
      <w:rFonts w:cs="Symbol"/>
      <w:lang w:val="ru-RU" w:eastAsia="en-US" w:bidi="ar-SA"/>
    </w:rPr>
  </w:style>
  <w:style w:type="character" w:customStyle="1" w:styleId="ListLabel32">
    <w:name w:val="ListLabel 32"/>
    <w:rPr>
      <w:rFonts w:cs="Symbol"/>
      <w:lang w:val="ru-RU" w:eastAsia="en-US" w:bidi="ar-SA"/>
    </w:rPr>
  </w:style>
  <w:style w:type="character" w:customStyle="1" w:styleId="ListLabel33">
    <w:name w:val="ListLabel 33"/>
    <w:rPr>
      <w:rFonts w:cs="Symbol"/>
      <w:lang w:val="ru-RU" w:eastAsia="en-US" w:bidi="ar-SA"/>
    </w:rPr>
  </w:style>
  <w:style w:type="character" w:customStyle="1" w:styleId="ListLabel34">
    <w:name w:val="ListLabel 34"/>
    <w:rPr>
      <w:rFonts w:cs="Symbol"/>
      <w:lang w:val="ru-RU" w:eastAsia="en-US" w:bidi="ar-SA"/>
    </w:rPr>
  </w:style>
  <w:style w:type="character" w:customStyle="1" w:styleId="ListLabel35">
    <w:name w:val="ListLabel 35"/>
    <w:rPr>
      <w:rFonts w:cs="Symbol"/>
      <w:lang w:val="ru-RU" w:eastAsia="en-US" w:bidi="ar-SA"/>
    </w:rPr>
  </w:style>
  <w:style w:type="character" w:customStyle="1" w:styleId="ListLabel36">
    <w:name w:val="ListLabel 36"/>
    <w:rPr>
      <w:rFonts w:cs="Symbol"/>
      <w:lang w:val="ru-RU" w:eastAsia="en-US" w:bidi="ar-SA"/>
    </w:rPr>
  </w:style>
  <w:style w:type="character" w:customStyle="1" w:styleId="ListLabel37">
    <w:name w:val="ListLabel 37"/>
    <w:rPr>
      <w:lang w:val="ru-RU" w:eastAsia="en-US" w:bidi="ar-SA"/>
    </w:rPr>
  </w:style>
  <w:style w:type="character" w:customStyle="1" w:styleId="ListLabel38">
    <w:name w:val="ListLabel 3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9">
    <w:name w:val="ListLabel 39"/>
    <w:rPr>
      <w:rFonts w:cs="Symbol"/>
      <w:lang w:val="ru-RU" w:eastAsia="en-US" w:bidi="ar-SA"/>
    </w:rPr>
  </w:style>
  <w:style w:type="character" w:customStyle="1" w:styleId="ListLabel40">
    <w:name w:val="ListLabel 40"/>
    <w:rPr>
      <w:rFonts w:cs="Symbol"/>
      <w:lang w:val="ru-RU" w:eastAsia="en-US" w:bidi="ar-SA"/>
    </w:rPr>
  </w:style>
  <w:style w:type="character" w:customStyle="1" w:styleId="ListLabel41">
    <w:name w:val="ListLabel 41"/>
    <w:rPr>
      <w:rFonts w:cs="Symbol"/>
      <w:lang w:val="ru-RU" w:eastAsia="en-US" w:bidi="ar-SA"/>
    </w:rPr>
  </w:style>
  <w:style w:type="character" w:customStyle="1" w:styleId="ListLabel42">
    <w:name w:val="ListLabel 42"/>
    <w:rPr>
      <w:rFonts w:cs="Symbol"/>
      <w:lang w:val="ru-RU" w:eastAsia="en-US" w:bidi="ar-SA"/>
    </w:rPr>
  </w:style>
  <w:style w:type="character" w:customStyle="1" w:styleId="ListLabel43">
    <w:name w:val="ListLabel 43"/>
    <w:rPr>
      <w:rFonts w:cs="Symbol"/>
      <w:lang w:val="ru-RU" w:eastAsia="en-US" w:bidi="ar-SA"/>
    </w:rPr>
  </w:style>
  <w:style w:type="character" w:customStyle="1" w:styleId="ListLabel44">
    <w:name w:val="ListLabel 44"/>
    <w:rPr>
      <w:rFonts w:cs="Symbol"/>
      <w:lang w:val="ru-RU" w:eastAsia="en-US" w:bidi="ar-SA"/>
    </w:rPr>
  </w:style>
  <w:style w:type="character" w:customStyle="1" w:styleId="ListLabel45">
    <w:name w:val="ListLabel 45"/>
    <w:rPr>
      <w:rFonts w:cs="Symbol"/>
      <w:lang w:val="ru-RU" w:eastAsia="en-US" w:bidi="ar-SA"/>
    </w:rPr>
  </w:style>
  <w:style w:type="character" w:customStyle="1" w:styleId="ListLabel46">
    <w:name w:val="ListLabel 46"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">
    <w:name w:val="ListLabel 48"/>
    <w:rPr>
      <w:rFonts w:cs="Symbol"/>
      <w:lang w:val="ru-RU" w:eastAsia="en-US" w:bidi="ar-SA"/>
    </w:rPr>
  </w:style>
  <w:style w:type="character" w:customStyle="1" w:styleId="ListLabel49">
    <w:name w:val="ListLabel 49"/>
    <w:rPr>
      <w:rFonts w:cs="Symbol"/>
      <w:lang w:val="ru-RU" w:eastAsia="en-US" w:bidi="ar-SA"/>
    </w:rPr>
  </w:style>
  <w:style w:type="character" w:customStyle="1" w:styleId="ListLabel50">
    <w:name w:val="ListLabel 50"/>
    <w:rPr>
      <w:rFonts w:cs="Symbol"/>
      <w:lang w:val="ru-RU" w:eastAsia="en-US" w:bidi="ar-SA"/>
    </w:rPr>
  </w:style>
  <w:style w:type="character" w:customStyle="1" w:styleId="ListLabel51">
    <w:name w:val="ListLabel 51"/>
    <w:rPr>
      <w:rFonts w:cs="Symbol"/>
      <w:lang w:val="ru-RU" w:eastAsia="en-US" w:bidi="ar-SA"/>
    </w:rPr>
  </w:style>
  <w:style w:type="character" w:customStyle="1" w:styleId="ListLabel52">
    <w:name w:val="ListLabel 52"/>
    <w:rPr>
      <w:rFonts w:cs="Symbol"/>
      <w:lang w:val="ru-RU" w:eastAsia="en-US" w:bidi="ar-SA"/>
    </w:rPr>
  </w:style>
  <w:style w:type="character" w:customStyle="1" w:styleId="ListLabel53">
    <w:name w:val="ListLabel 53"/>
    <w:rPr>
      <w:rFonts w:cs="Symbol"/>
      <w:lang w:val="ru-RU" w:eastAsia="en-US" w:bidi="ar-SA"/>
    </w:rPr>
  </w:style>
  <w:style w:type="character" w:customStyle="1" w:styleId="ListLabel54">
    <w:name w:val="ListLabel 54"/>
    <w:rPr>
      <w:rFonts w:cs="Symbol"/>
      <w:lang w:val="ru-RU" w:eastAsia="en-US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ind w:left="110" w:firstLine="739"/>
      <w:jc w:val="both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pPr>
      <w:ind w:left="110" w:firstLine="739"/>
      <w:jc w:val="both"/>
    </w:pPr>
  </w:style>
  <w:style w:type="paragraph" w:customStyle="1" w:styleId="TableParagraph">
    <w:name w:val="Table Paragraph"/>
    <w:basedOn w:val="a"/>
  </w:style>
  <w:style w:type="paragraph" w:styleId="a7">
    <w:name w:val="footer"/>
    <w:basedOn w:val="a"/>
    <w:link w:val="a8"/>
    <w:uiPriority w:val="99"/>
  </w:style>
  <w:style w:type="paragraph" w:customStyle="1" w:styleId="a9">
    <w:name w:val="Содержимое врезки"/>
    <w:basedOn w:val="a"/>
  </w:style>
  <w:style w:type="paragraph" w:styleId="aa">
    <w:name w:val="Balloon Text"/>
    <w:basedOn w:val="a"/>
    <w:link w:val="ab"/>
    <w:uiPriority w:val="99"/>
    <w:semiHidden/>
    <w:unhideWhenUsed/>
    <w:rsid w:val="00345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5B61"/>
    <w:rPr>
      <w:rFonts w:ascii="Tahoma" w:hAnsi="Tahoma" w:cs="Tahoma"/>
      <w:color w:val="00000A"/>
      <w:kern w:val="1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07B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07BCC"/>
    <w:rPr>
      <w:color w:val="00000A"/>
      <w:kern w:val="1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207BCC"/>
    <w:rPr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информационной открытости.docx</vt:lpstr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информационной открытости.docx</dc:title>
  <dc:creator>user</dc:creator>
  <cp:lastModifiedBy>1</cp:lastModifiedBy>
  <cp:revision>2</cp:revision>
  <cp:lastPrinted>2021-12-13T06:09:00Z</cp:lastPrinted>
  <dcterms:created xsi:type="dcterms:W3CDTF">2021-12-15T17:59:00Z</dcterms:created>
  <dcterms:modified xsi:type="dcterms:W3CDTF">2021-12-15T17:59:00Z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2021-05-03T21:00:00Z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2021-06-01T21:00:00Z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