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B" w:rsidRPr="005B1CE2" w:rsidRDefault="007A434B" w:rsidP="007A43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1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  <w:r w:rsidRPr="005B1C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участия</w:t>
      </w:r>
      <w:r w:rsidRPr="005B1CE2"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I</w:t>
      </w:r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Открытом межмуниципальном конкурсе детского изобразительного творчества</w:t>
      </w:r>
    </w:p>
    <w:p w:rsidR="007A434B" w:rsidRPr="005B1CE2" w:rsidRDefault="007A434B" w:rsidP="007A43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proofErr w:type="spellStart"/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Кустодиевская</w:t>
      </w:r>
      <w:proofErr w:type="spellEnd"/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палитра - 2022»  Тема конкурса: «</w:t>
      </w:r>
      <w:r w:rsidRPr="005B1CE2">
        <w:rPr>
          <w:rFonts w:ascii="Times New Roman" w:hAnsi="Times New Roman" w:cs="Times New Roman"/>
          <w:b/>
          <w:sz w:val="24"/>
          <w:szCs w:val="24"/>
        </w:rPr>
        <w:t>Традиции нашего края</w:t>
      </w:r>
      <w:r w:rsidRPr="005B1CE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420"/>
        <w:jc w:val="center"/>
        <w:rPr>
          <w:b w:val="0"/>
          <w:color w:val="000000"/>
          <w:sz w:val="24"/>
          <w:szCs w:val="24"/>
          <w:lang w:eastAsia="ru-RU" w:bidi="ru-RU"/>
        </w:rPr>
      </w:pP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5B1CE2">
        <w:rPr>
          <w:b w:val="0"/>
          <w:color w:val="000000"/>
          <w:sz w:val="24"/>
          <w:szCs w:val="24"/>
          <w:lang w:eastAsia="ru-RU" w:bidi="ru-RU"/>
        </w:rPr>
        <w:t>Номинация  «</w:t>
      </w:r>
      <w:r w:rsidRPr="005B1CE2">
        <w:rPr>
          <w:sz w:val="24"/>
          <w:szCs w:val="24"/>
        </w:rPr>
        <w:t>Школ</w:t>
      </w:r>
      <w:r w:rsidR="002131CE" w:rsidRPr="005B1CE2">
        <w:rPr>
          <w:sz w:val="24"/>
          <w:szCs w:val="24"/>
        </w:rPr>
        <w:t>а</w:t>
      </w:r>
      <w:r w:rsidRPr="005B1CE2">
        <w:rPr>
          <w:sz w:val="24"/>
          <w:szCs w:val="24"/>
        </w:rPr>
        <w:t xml:space="preserve"> прошлого и настоящего»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  <w:r w:rsidRPr="005B1CE2">
        <w:rPr>
          <w:b w:val="0"/>
          <w:color w:val="000000"/>
          <w:sz w:val="24"/>
          <w:szCs w:val="24"/>
          <w:lang w:eastAsia="ru-RU" w:bidi="ru-RU"/>
        </w:rPr>
        <w:t xml:space="preserve">Возрастная категория - </w:t>
      </w:r>
      <w:r w:rsidRPr="005B1CE2">
        <w:rPr>
          <w:sz w:val="24"/>
          <w:szCs w:val="24"/>
        </w:rPr>
        <w:t xml:space="preserve">1-я категория: 6-9 лет 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7A434B" w:rsidRPr="005B1CE2" w:rsidTr="00E83C63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Результат</w:t>
            </w:r>
          </w:p>
        </w:tc>
      </w:tr>
      <w:tr w:rsidR="007A434B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08440D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Германова Марьяна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«Мы празднуем масленицу»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 xml:space="preserve">Жаворонкова Татьяна Львовна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08440D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Лауреат 2 степени</w:t>
            </w:r>
          </w:p>
        </w:tc>
      </w:tr>
    </w:tbl>
    <w:p w:rsidR="007A434B" w:rsidRPr="005B1CE2" w:rsidRDefault="007A434B" w:rsidP="007A434B">
      <w:pPr>
        <w:rPr>
          <w:rFonts w:ascii="Times New Roman" w:hAnsi="Times New Roman" w:cs="Times New Roman"/>
          <w:sz w:val="24"/>
          <w:szCs w:val="24"/>
        </w:rPr>
      </w:pP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5B1CE2">
        <w:rPr>
          <w:b w:val="0"/>
          <w:color w:val="000000"/>
          <w:sz w:val="24"/>
          <w:szCs w:val="24"/>
          <w:lang w:eastAsia="ru-RU" w:bidi="ru-RU"/>
        </w:rPr>
        <w:t>«</w:t>
      </w:r>
      <w:r w:rsidRPr="005B1CE2">
        <w:rPr>
          <w:sz w:val="24"/>
          <w:szCs w:val="24"/>
        </w:rPr>
        <w:t>Школ</w:t>
      </w:r>
      <w:r w:rsidR="002131CE" w:rsidRPr="005B1CE2">
        <w:rPr>
          <w:sz w:val="24"/>
          <w:szCs w:val="24"/>
        </w:rPr>
        <w:t>а</w:t>
      </w:r>
      <w:r w:rsidRPr="005B1CE2">
        <w:rPr>
          <w:sz w:val="24"/>
          <w:szCs w:val="24"/>
        </w:rPr>
        <w:t xml:space="preserve"> прошлого и настоящего»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5B1CE2">
        <w:rPr>
          <w:sz w:val="24"/>
          <w:szCs w:val="24"/>
        </w:rPr>
        <w:t xml:space="preserve">  2-я категория: 10-11 лет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7A434B" w:rsidRPr="005B1CE2" w:rsidTr="003B6E26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Результат</w:t>
            </w:r>
          </w:p>
        </w:tc>
      </w:tr>
      <w:tr w:rsidR="007A434B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</w:pPr>
            <w:proofErr w:type="spellStart"/>
            <w:r w:rsidRPr="005B1CE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>Тупикова</w:t>
            </w:r>
            <w:proofErr w:type="spellEnd"/>
            <w:r w:rsidRPr="005B1CE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Мария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5B1CE2">
              <w:rPr>
                <w:b w:val="0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МОУ ДО ДШИ г</w:t>
            </w:r>
            <w:proofErr w:type="gramStart"/>
            <w:r w:rsidRPr="005B1CE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.Т</w:t>
            </w:r>
            <w:proofErr w:type="gramEnd"/>
            <w:r w:rsidRPr="005B1CE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утаев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«Место встречи с </w:t>
            </w:r>
            <w:proofErr w:type="gramStart"/>
            <w:r w:rsidRPr="005B1CE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прекрасным</w:t>
            </w:r>
            <w:proofErr w:type="gramEnd"/>
            <w:r w:rsidRPr="005B1CE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»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7A434B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B1CE2">
              <w:rPr>
                <w:b w:val="0"/>
                <w:color w:val="000000" w:themeColor="text1"/>
                <w:sz w:val="24"/>
                <w:szCs w:val="24"/>
              </w:rPr>
              <w:t>Ягилева</w:t>
            </w:r>
            <w:proofErr w:type="spellEnd"/>
            <w:r w:rsidRPr="005B1CE2">
              <w:rPr>
                <w:b w:val="0"/>
                <w:color w:val="000000" w:themeColor="text1"/>
                <w:sz w:val="24"/>
                <w:szCs w:val="24"/>
              </w:rPr>
              <w:t xml:space="preserve"> Ирина Фёдоровна 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D322A7" w:rsidP="007A434B">
            <w:pPr>
              <w:pStyle w:val="Bodytext30"/>
              <w:shd w:val="clear" w:color="auto" w:fill="auto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5B1CE2">
              <w:rPr>
                <w:b w:val="0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</w:tbl>
    <w:p w:rsidR="007A434B" w:rsidRPr="005B1CE2" w:rsidRDefault="007A434B" w:rsidP="007A434B">
      <w:pPr>
        <w:rPr>
          <w:rFonts w:ascii="Times New Roman" w:hAnsi="Times New Roman" w:cs="Times New Roman"/>
          <w:sz w:val="24"/>
          <w:szCs w:val="24"/>
        </w:rPr>
      </w:pP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5B1CE2">
        <w:rPr>
          <w:b w:val="0"/>
          <w:color w:val="000000"/>
          <w:sz w:val="24"/>
          <w:szCs w:val="24"/>
          <w:lang w:eastAsia="ru-RU" w:bidi="ru-RU"/>
        </w:rPr>
        <w:t>«</w:t>
      </w:r>
      <w:r w:rsidRPr="005B1CE2">
        <w:rPr>
          <w:sz w:val="24"/>
          <w:szCs w:val="24"/>
        </w:rPr>
        <w:t>Школ прошлого и настоящего»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5B1CE2">
        <w:rPr>
          <w:sz w:val="24"/>
          <w:szCs w:val="24"/>
        </w:rPr>
        <w:t xml:space="preserve"> 3-я категория: 12-13 лет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7A434B" w:rsidRPr="005B1CE2" w:rsidTr="004467CE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Результат</w:t>
            </w:r>
          </w:p>
        </w:tc>
      </w:tr>
      <w:tr w:rsidR="007A434B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Шепелева Софья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МБОУ ДОД ДШИ </w:t>
            </w:r>
            <w:proofErr w:type="spellStart"/>
            <w:r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Дмр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 xml:space="preserve">Жаворонкова Татьяна Львовна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D322A7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Лауреат 3 степени</w:t>
            </w:r>
          </w:p>
        </w:tc>
      </w:tr>
      <w:tr w:rsidR="00D322A7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A7" w:rsidRPr="005B1CE2" w:rsidRDefault="00D322A7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5B1CE2" w:rsidRDefault="00D322A7" w:rsidP="002D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Мартышина Елизавета</w:t>
            </w:r>
          </w:p>
          <w:p w:rsidR="00D322A7" w:rsidRPr="005B1CE2" w:rsidRDefault="00D322A7" w:rsidP="002D10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5B1CE2" w:rsidRDefault="00D322A7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5B1CE2" w:rsidRDefault="00D322A7" w:rsidP="00D322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школа искусств п. Борисоглебский»</w:t>
            </w:r>
          </w:p>
          <w:p w:rsidR="00D322A7" w:rsidRPr="005B1CE2" w:rsidRDefault="00D322A7" w:rsidP="002D10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5B1CE2" w:rsidRDefault="00D322A7" w:rsidP="002D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Ростовского»</w:t>
            </w:r>
          </w:p>
          <w:p w:rsidR="00D322A7" w:rsidRPr="005B1CE2" w:rsidRDefault="00D322A7" w:rsidP="002D104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5B1CE2" w:rsidRDefault="00D322A7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 xml:space="preserve">Фатеева Анна Александровна </w:t>
            </w:r>
          </w:p>
          <w:p w:rsidR="00D322A7" w:rsidRPr="005B1CE2" w:rsidRDefault="00D322A7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A7" w:rsidRPr="005B1CE2" w:rsidRDefault="00D322A7" w:rsidP="002D104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Лауреат 2 степени</w:t>
            </w:r>
          </w:p>
        </w:tc>
      </w:tr>
    </w:tbl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>Номинация «</w:t>
      </w:r>
      <w:r w:rsidRPr="005B1CE2">
        <w:rPr>
          <w:sz w:val="24"/>
          <w:szCs w:val="24"/>
        </w:rPr>
        <w:t>Школ</w:t>
      </w:r>
      <w:r w:rsidR="002131CE" w:rsidRPr="005B1CE2">
        <w:rPr>
          <w:sz w:val="24"/>
          <w:szCs w:val="24"/>
        </w:rPr>
        <w:t>а</w:t>
      </w:r>
      <w:r w:rsidRPr="005B1CE2">
        <w:rPr>
          <w:sz w:val="24"/>
          <w:szCs w:val="24"/>
        </w:rPr>
        <w:t xml:space="preserve"> прошлого и настоящего»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>Возрастная категория</w:t>
      </w:r>
      <w:r w:rsidRPr="005B1CE2">
        <w:rPr>
          <w:sz w:val="24"/>
          <w:szCs w:val="24"/>
        </w:rPr>
        <w:t xml:space="preserve"> 4-я категория: 14-15 лет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7A434B" w:rsidRPr="005B1CE2" w:rsidTr="00FD6FBF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Результат</w:t>
            </w:r>
          </w:p>
        </w:tc>
      </w:tr>
      <w:tr w:rsidR="007A434B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Власова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МОУ ДО ДШИ с. Брейтово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7A434B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 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D322A7" w:rsidP="007A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A434B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Вязанкина</w:t>
            </w:r>
            <w:proofErr w:type="spellEnd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МОУ ДО ДШИ с. Брейтово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«За любимым делом»</w:t>
            </w:r>
          </w:p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7A434B">
            <w:pPr>
              <w:rPr>
                <w:b/>
                <w:sz w:val="24"/>
                <w:szCs w:val="24"/>
              </w:rPr>
            </w:pPr>
            <w:proofErr w:type="spellStart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 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D322A7" w:rsidP="007A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 xml:space="preserve">Номинация </w:t>
      </w:r>
      <w:r w:rsidRPr="005B1CE2">
        <w:rPr>
          <w:b w:val="0"/>
          <w:color w:val="000000"/>
          <w:sz w:val="24"/>
          <w:szCs w:val="24"/>
          <w:lang w:eastAsia="ru-RU" w:bidi="ru-RU"/>
        </w:rPr>
        <w:t>«</w:t>
      </w:r>
      <w:r w:rsidRPr="005B1CE2">
        <w:rPr>
          <w:sz w:val="24"/>
          <w:szCs w:val="24"/>
        </w:rPr>
        <w:t>Школ</w:t>
      </w:r>
      <w:r w:rsidR="002131CE" w:rsidRPr="005B1CE2">
        <w:rPr>
          <w:sz w:val="24"/>
          <w:szCs w:val="24"/>
        </w:rPr>
        <w:t>а</w:t>
      </w:r>
      <w:r w:rsidRPr="005B1CE2">
        <w:rPr>
          <w:sz w:val="24"/>
          <w:szCs w:val="24"/>
        </w:rPr>
        <w:t xml:space="preserve"> прошлого и настоящего»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  <w:r w:rsidRPr="005B1CE2">
        <w:rPr>
          <w:color w:val="000000"/>
          <w:sz w:val="24"/>
          <w:szCs w:val="24"/>
          <w:lang w:eastAsia="ru-RU" w:bidi="ru-RU"/>
        </w:rPr>
        <w:t xml:space="preserve">Возрастная категория </w:t>
      </w:r>
      <w:r w:rsidRPr="005B1CE2">
        <w:rPr>
          <w:sz w:val="24"/>
          <w:szCs w:val="24"/>
        </w:rPr>
        <w:t xml:space="preserve"> 5-я категория: 16-18 лет</w:t>
      </w:r>
    </w:p>
    <w:p w:rsidR="007A434B" w:rsidRPr="005B1CE2" w:rsidRDefault="007A434B" w:rsidP="007A434B">
      <w:pPr>
        <w:pStyle w:val="Bodytext30"/>
        <w:shd w:val="clear" w:color="auto" w:fill="auto"/>
        <w:spacing w:line="240" w:lineRule="auto"/>
        <w:ind w:left="284" w:hanging="142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12445" w:type="dxa"/>
        <w:tblInd w:w="137" w:type="dxa"/>
        <w:tblLayout w:type="fixed"/>
        <w:tblLook w:val="04A0"/>
      </w:tblPr>
      <w:tblGrid>
        <w:gridCol w:w="397"/>
        <w:gridCol w:w="1984"/>
        <w:gridCol w:w="1418"/>
        <w:gridCol w:w="1984"/>
        <w:gridCol w:w="2410"/>
        <w:gridCol w:w="2126"/>
        <w:gridCol w:w="2126"/>
      </w:tblGrid>
      <w:tr w:rsidR="007A434B" w:rsidRPr="005B1CE2" w:rsidTr="00AF59BC">
        <w:trPr>
          <w:trHeight w:val="1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B1CE2">
              <w:rPr>
                <w:sz w:val="24"/>
                <w:szCs w:val="24"/>
              </w:rPr>
              <w:t>Результат</w:t>
            </w:r>
          </w:p>
        </w:tc>
      </w:tr>
      <w:tr w:rsidR="007A434B" w:rsidRPr="005B1CE2" w:rsidTr="007A434B">
        <w:trPr>
          <w:trHeight w:val="8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5B1CE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Рыбакова Дарья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МОУ ДО ДШИ с. Брейтово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032E5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Мастер Никола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7A434B" w:rsidP="007A434B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5B1C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 </w:t>
            </w:r>
          </w:p>
          <w:p w:rsidR="007A434B" w:rsidRPr="005B1CE2" w:rsidRDefault="007A434B" w:rsidP="00032E58">
            <w:pPr>
              <w:pStyle w:val="Bodytext30"/>
              <w:shd w:val="clear" w:color="auto" w:fill="auto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4B" w:rsidRPr="005B1CE2" w:rsidRDefault="00D322A7" w:rsidP="007A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</w:tbl>
    <w:p w:rsidR="007A434B" w:rsidRPr="005B1CE2" w:rsidRDefault="007A434B" w:rsidP="007A434B">
      <w:pPr>
        <w:rPr>
          <w:rFonts w:ascii="Times New Roman" w:hAnsi="Times New Roman" w:cs="Times New Roman"/>
          <w:sz w:val="24"/>
          <w:szCs w:val="24"/>
        </w:rPr>
      </w:pPr>
    </w:p>
    <w:p w:rsidR="007A434B" w:rsidRPr="005B1CE2" w:rsidRDefault="007A434B" w:rsidP="007A434B">
      <w:pPr>
        <w:rPr>
          <w:rFonts w:ascii="Times New Roman" w:hAnsi="Times New Roman" w:cs="Times New Roman"/>
          <w:sz w:val="24"/>
          <w:szCs w:val="24"/>
        </w:rPr>
      </w:pPr>
    </w:p>
    <w:p w:rsidR="007A434B" w:rsidRPr="005B1CE2" w:rsidRDefault="007A434B" w:rsidP="007A434B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5B1CE2">
        <w:rPr>
          <w:rFonts w:ascii="Times New Roman" w:hAnsi="Times New Roman" w:cs="Times New Roman"/>
          <w:sz w:val="24"/>
          <w:szCs w:val="24"/>
        </w:rPr>
        <w:tab/>
      </w:r>
    </w:p>
    <w:p w:rsidR="007A434B" w:rsidRPr="005B1CE2" w:rsidRDefault="007A434B" w:rsidP="007A434B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5B1CE2">
        <w:rPr>
          <w:rFonts w:ascii="Times New Roman" w:hAnsi="Times New Roman" w:cs="Times New Roman"/>
          <w:sz w:val="24"/>
          <w:szCs w:val="24"/>
        </w:rPr>
        <w:tab/>
      </w:r>
      <w:r w:rsidRPr="005B1CE2">
        <w:rPr>
          <w:rFonts w:ascii="Times New Roman" w:hAnsi="Times New Roman" w:cs="Times New Roman"/>
          <w:sz w:val="24"/>
          <w:szCs w:val="24"/>
        </w:rPr>
        <w:tab/>
      </w:r>
    </w:p>
    <w:p w:rsidR="00B2513E" w:rsidRPr="005B1CE2" w:rsidRDefault="00B2513E">
      <w:pPr>
        <w:rPr>
          <w:sz w:val="24"/>
          <w:szCs w:val="24"/>
        </w:rPr>
      </w:pPr>
    </w:p>
    <w:sectPr w:rsidR="00B2513E" w:rsidRPr="005B1CE2" w:rsidSect="00A000AF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07"/>
    <w:rsid w:val="0008440D"/>
    <w:rsid w:val="00124950"/>
    <w:rsid w:val="002131CE"/>
    <w:rsid w:val="005A1219"/>
    <w:rsid w:val="005B1CE2"/>
    <w:rsid w:val="00631307"/>
    <w:rsid w:val="007A434B"/>
    <w:rsid w:val="00B2513E"/>
    <w:rsid w:val="00D322A7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7A4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A434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A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2022-11-24T07:33:00Z</dcterms:created>
  <dcterms:modified xsi:type="dcterms:W3CDTF">2022-11-30T14:57:00Z</dcterms:modified>
</cp:coreProperties>
</file>